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7F" w:rsidRDefault="004E4DFF" w:rsidP="00086046">
      <w:pPr>
        <w:pStyle w:val="111"/>
        <w:spacing w:before="0" w:after="0" w:line="240" w:lineRule="auto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</w:p>
    <w:p w:rsidR="004E4DFF" w:rsidRDefault="00E8567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категории «Руководители» группа «Высшие»</w:t>
      </w:r>
    </w:p>
    <w:p w:rsidR="00817AEF" w:rsidRDefault="00817AEF" w:rsidP="00D97E94">
      <w:pPr>
        <w:pStyle w:val="111"/>
        <w:spacing w:before="0" w:after="0" w:line="240" w:lineRule="auto"/>
        <w:jc w:val="left"/>
        <w:rPr>
          <w:rStyle w:val="11"/>
          <w:b/>
          <w:sz w:val="24"/>
          <w:szCs w:val="24"/>
        </w:rPr>
      </w:pPr>
    </w:p>
    <w:tbl>
      <w:tblPr>
        <w:tblW w:w="10454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8044"/>
      </w:tblGrid>
      <w:tr w:rsidR="002E2695" w:rsidRPr="001306FE" w:rsidTr="004436FD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1822" w:rsidRPr="001306FE" w:rsidRDefault="008D1822" w:rsidP="00610437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2E2695" w:rsidRPr="005D1D70" w:rsidRDefault="008D1822" w:rsidP="005D1D70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95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b/>
                <w:sz w:val="22"/>
                <w:szCs w:val="22"/>
              </w:rPr>
            </w:pPr>
            <w:r w:rsidRPr="001306FE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AC01FF" w:rsidRPr="00D97E94" w:rsidTr="005D1D70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C01FF" w:rsidRPr="00D97E94" w:rsidRDefault="00AC01FF" w:rsidP="00D97E94">
            <w:pPr>
              <w:textAlignment w:val="baseline"/>
              <w:rPr>
                <w:i/>
                <w:lang w:eastAsia="ru-RU"/>
              </w:rPr>
            </w:pPr>
            <w:r w:rsidRPr="00D97E94">
              <w:rPr>
                <w:b/>
                <w:bCs/>
                <w:i/>
                <w:lang w:eastAsia="ru-RU"/>
              </w:rPr>
              <w:t>На</w:t>
            </w:r>
            <w:r w:rsidR="00E8567F" w:rsidRPr="00D97E94">
              <w:rPr>
                <w:b/>
                <w:bCs/>
                <w:i/>
                <w:lang w:eastAsia="ru-RU"/>
              </w:rPr>
              <w:t xml:space="preserve">именование должности </w:t>
            </w:r>
            <w:r w:rsidRPr="00D97E94">
              <w:rPr>
                <w:b/>
                <w:bCs/>
                <w:i/>
                <w:lang w:eastAsia="ru-RU"/>
              </w:rPr>
              <w:t xml:space="preserve"> 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A6C5D" w:rsidRPr="00D97E94" w:rsidRDefault="00DA5E5B" w:rsidP="00D97E94">
            <w:pPr>
              <w:ind w:left="54" w:right="144" w:firstLine="320"/>
              <w:jc w:val="both"/>
            </w:pPr>
            <w:r w:rsidRPr="00D97E94">
              <w:t>Директор Департамента строительства Ханты-Мансийского автономного округа – Югры – главный архитектор (далее – Департамент).</w:t>
            </w:r>
          </w:p>
        </w:tc>
      </w:tr>
      <w:tr w:rsidR="00817AEF" w:rsidRPr="00D97E94" w:rsidTr="005D1D70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D97E94" w:rsidRDefault="00817AEF" w:rsidP="00D97E94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4"/>
                <w:szCs w:val="24"/>
              </w:rPr>
            </w:pPr>
            <w:r w:rsidRPr="00D97E94">
              <w:rPr>
                <w:b/>
                <w:i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AEF" w:rsidRPr="00D97E94" w:rsidRDefault="00DA5E5B" w:rsidP="00D97E94">
            <w:pPr>
              <w:ind w:right="144" w:firstLine="374"/>
              <w:jc w:val="both"/>
            </w:pPr>
            <w:r w:rsidRPr="00D97E94">
              <w:t>Регулирование жилищно-коммунального хозяйства и строительства</w:t>
            </w:r>
            <w:r w:rsidR="00E258BA" w:rsidRPr="00D97E94">
              <w:t>.</w:t>
            </w:r>
          </w:p>
        </w:tc>
      </w:tr>
      <w:tr w:rsidR="00817AEF" w:rsidRPr="00D97E94" w:rsidTr="005D1D70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D97E94" w:rsidRDefault="00817AEF" w:rsidP="00D97E94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4"/>
                <w:szCs w:val="24"/>
              </w:rPr>
            </w:pPr>
            <w:r w:rsidRPr="00D97E94">
              <w:rPr>
                <w:b/>
                <w:i/>
                <w:sz w:val="24"/>
                <w:szCs w:val="24"/>
              </w:rPr>
              <w:t xml:space="preserve">Виды профессиональной служебной деятельности 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5B" w:rsidRPr="00D97E94" w:rsidRDefault="00DA5E5B" w:rsidP="00D97E94">
            <w:pPr>
              <w:ind w:left="90" w:right="144" w:firstLine="284"/>
              <w:jc w:val="both"/>
            </w:pPr>
            <w:r w:rsidRPr="00D97E94">
              <w:t>Регулирование в сфере капитального строительства и капитального ремонта.</w:t>
            </w:r>
          </w:p>
          <w:p w:rsidR="00817AEF" w:rsidRPr="00D97E94" w:rsidRDefault="00DA5E5B" w:rsidP="00D97E94">
            <w:pPr>
              <w:ind w:left="90" w:right="144" w:firstLine="284"/>
              <w:jc w:val="both"/>
            </w:pPr>
            <w:r w:rsidRPr="00D97E94">
              <w:t>Техническое регулирование градостроительной деятельности и архитектуры.</w:t>
            </w:r>
          </w:p>
        </w:tc>
      </w:tr>
      <w:tr w:rsidR="00817AEF" w:rsidRPr="00D97E94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817AEF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>Подчиненность должности</w:t>
            </w:r>
          </w:p>
        </w:tc>
        <w:tc>
          <w:tcPr>
            <w:tcW w:w="80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D97E94" w:rsidRDefault="00E258BA" w:rsidP="00D97E94">
            <w:pPr>
              <w:ind w:left="54" w:right="144" w:firstLine="283"/>
              <w:jc w:val="both"/>
            </w:pPr>
            <w:r w:rsidRPr="00D97E94">
              <w:t>Директор</w:t>
            </w:r>
            <w:r w:rsidR="001C28CF" w:rsidRPr="00D97E94">
              <w:t xml:space="preserve"> Департамента </w:t>
            </w:r>
            <w:r w:rsidRPr="00D97E94">
              <w:t xml:space="preserve">непосредственно </w:t>
            </w:r>
            <w:r w:rsidR="001C28CF" w:rsidRPr="00D97E94">
              <w:t>п</w:t>
            </w:r>
            <w:r w:rsidR="00817AEF" w:rsidRPr="00D97E94">
              <w:t xml:space="preserve">одчиняется </w:t>
            </w:r>
            <w:r w:rsidRPr="00D97E94">
              <w:t>Губернатору автономного округа, заместителю Губернатора автономного округа, в ведении которого находится Департамент.</w:t>
            </w:r>
          </w:p>
        </w:tc>
      </w:tr>
      <w:tr w:rsidR="00817AEF" w:rsidRPr="00D97E94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817AEF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>Количество подчиненных сотрудников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:rsidR="00817AEF" w:rsidRPr="00D97E94" w:rsidRDefault="00EE55FE" w:rsidP="00D97E94">
            <w:pPr>
              <w:ind w:left="54" w:right="144" w:firstLine="283"/>
              <w:jc w:val="both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61</w:t>
            </w:r>
            <w:r w:rsidR="00817AEF" w:rsidRPr="00D97E94">
              <w:rPr>
                <w:lang w:eastAsia="ru-RU"/>
              </w:rPr>
              <w:t xml:space="preserve"> штатн</w:t>
            </w:r>
            <w:r>
              <w:rPr>
                <w:lang w:eastAsia="ru-RU"/>
              </w:rPr>
              <w:t>ая</w:t>
            </w:r>
            <w:r w:rsidR="00817AEF" w:rsidRPr="00D97E94">
              <w:rPr>
                <w:lang w:eastAsia="ru-RU"/>
              </w:rPr>
              <w:t xml:space="preserve"> единиц</w:t>
            </w:r>
            <w:r>
              <w:rPr>
                <w:lang w:eastAsia="ru-RU"/>
              </w:rPr>
              <w:t>а</w:t>
            </w:r>
            <w:r w:rsidR="00817AEF" w:rsidRPr="00D97E94">
              <w:rPr>
                <w:lang w:eastAsia="ru-RU"/>
              </w:rPr>
              <w:t xml:space="preserve"> в </w:t>
            </w:r>
            <w:r w:rsidR="00610437" w:rsidRPr="00D97E94">
              <w:rPr>
                <w:lang w:eastAsia="ru-RU"/>
              </w:rPr>
              <w:t>Департаменте</w:t>
            </w:r>
            <w:r w:rsidR="00DA5E5B" w:rsidRPr="00D97E94">
              <w:rPr>
                <w:lang w:eastAsia="ru-RU"/>
              </w:rPr>
              <w:t>;</w:t>
            </w:r>
          </w:p>
          <w:p w:rsidR="00DA5E5B" w:rsidRPr="00D97E94" w:rsidRDefault="00DA5E5B" w:rsidP="00D97E94">
            <w:pPr>
              <w:ind w:left="54" w:right="144" w:firstLine="283"/>
              <w:jc w:val="both"/>
              <w:textAlignment w:val="baseline"/>
              <w:rPr>
                <w:lang w:eastAsia="ru-RU"/>
              </w:rPr>
            </w:pPr>
            <w:r w:rsidRPr="00D97E94">
              <w:rPr>
                <w:lang w:eastAsia="ru-RU"/>
              </w:rPr>
              <w:t>2 штатные единицы (директор казенного учреждения Ханты-Мансийского автономного округа – Югры «Управле</w:t>
            </w:r>
            <w:r w:rsidR="003C5F56" w:rsidRPr="00D97E94">
              <w:rPr>
                <w:lang w:eastAsia="ru-RU"/>
              </w:rPr>
              <w:t>ние капитального строительства»,</w:t>
            </w:r>
            <w:r w:rsidRPr="00D97E94">
              <w:rPr>
                <w:lang w:eastAsia="ru-RU"/>
              </w:rPr>
              <w:t xml:space="preserve"> директор бюджетного учреждения Ханты-Мансийского автономного округа – Югры «Югорский институт развития строительного комплекса», подведомственные Департаменту).</w:t>
            </w:r>
          </w:p>
        </w:tc>
      </w:tr>
      <w:tr w:rsidR="00817AEF" w:rsidRPr="00D97E94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817AEF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 xml:space="preserve">Условия </w:t>
            </w:r>
            <w:r w:rsidR="009150C8" w:rsidRPr="00D97E94">
              <w:rPr>
                <w:b/>
                <w:i/>
              </w:rPr>
              <w:t>и режим работы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D97E94" w:rsidRDefault="00817AEF" w:rsidP="00D97E94">
            <w:pPr>
              <w:ind w:left="54" w:right="144"/>
              <w:jc w:val="both"/>
              <w:rPr>
                <w:u w:val="single"/>
              </w:rPr>
            </w:pPr>
            <w:r w:rsidRPr="00D97E94">
              <w:rPr>
                <w:u w:val="single"/>
              </w:rPr>
              <w:t>Продолжительность и режим работы:  </w:t>
            </w:r>
          </w:p>
          <w:p w:rsidR="00817AEF" w:rsidRPr="00D97E94" w:rsidRDefault="00817AEF" w:rsidP="00D97E94">
            <w:pPr>
              <w:ind w:left="54" w:right="144" w:firstLine="283"/>
              <w:jc w:val="both"/>
            </w:pPr>
            <w:r w:rsidRPr="00D97E94">
              <w:t xml:space="preserve">- для мужчин </w:t>
            </w:r>
            <w:r w:rsidR="009150C8" w:rsidRPr="00D97E94">
              <w:t>–</w:t>
            </w:r>
            <w:r w:rsidRPr="00D97E94">
              <w:t xml:space="preserve"> 40 часов в неделю,  </w:t>
            </w:r>
          </w:p>
          <w:p w:rsidR="00817AEF" w:rsidRPr="00D97E94" w:rsidRDefault="00817AEF" w:rsidP="00D97E94">
            <w:pPr>
              <w:ind w:left="54" w:right="144" w:firstLine="283"/>
              <w:jc w:val="both"/>
            </w:pPr>
            <w:r w:rsidRPr="00D97E94">
              <w:t xml:space="preserve">- для женщин </w:t>
            </w:r>
            <w:r w:rsidR="009150C8" w:rsidRPr="00D97E94">
              <w:t>–</w:t>
            </w:r>
            <w:r w:rsidRPr="00D97E94">
              <w:t xml:space="preserve"> 36 часов в неделю,</w:t>
            </w:r>
          </w:p>
          <w:p w:rsidR="00817AEF" w:rsidRPr="00D97E94" w:rsidRDefault="00817AEF" w:rsidP="00D97E94">
            <w:pPr>
              <w:ind w:left="54" w:right="144" w:firstLine="283"/>
              <w:jc w:val="both"/>
            </w:pPr>
            <w:r w:rsidRPr="00D97E94">
              <w:t xml:space="preserve">- выходные дни </w:t>
            </w:r>
            <w:r w:rsidR="009150C8" w:rsidRPr="00D97E94">
              <w:t>–</w:t>
            </w:r>
            <w:r w:rsidRPr="00D97E94">
              <w:t xml:space="preserve"> суббота и воскресенье,</w:t>
            </w:r>
          </w:p>
          <w:p w:rsidR="00817AEF" w:rsidRPr="00D97E94" w:rsidRDefault="00817AEF" w:rsidP="00D97E94">
            <w:pPr>
              <w:ind w:left="54" w:right="144" w:firstLine="283"/>
              <w:jc w:val="both"/>
            </w:pPr>
            <w:r w:rsidRPr="00D97E94">
              <w:t>- ненормированный рабочий день.</w:t>
            </w:r>
          </w:p>
          <w:p w:rsidR="00817AEF" w:rsidRPr="00D97E94" w:rsidRDefault="00817AEF" w:rsidP="00D97E94">
            <w:pPr>
              <w:ind w:left="54" w:right="144"/>
              <w:jc w:val="both"/>
              <w:rPr>
                <w:lang w:eastAsia="ru-RU"/>
              </w:rPr>
            </w:pPr>
          </w:p>
          <w:p w:rsidR="00817AEF" w:rsidRPr="00D97E94" w:rsidRDefault="005D1D70" w:rsidP="00D97E94">
            <w:pPr>
              <w:ind w:left="54" w:right="144"/>
              <w:jc w:val="both"/>
              <w:rPr>
                <w:u w:val="single"/>
                <w:lang w:eastAsia="ru-RU"/>
              </w:rPr>
            </w:pPr>
            <w:r w:rsidRPr="00D97E94">
              <w:rPr>
                <w:u w:val="single"/>
                <w:lang w:eastAsia="ru-RU"/>
              </w:rPr>
              <w:t>Условия работы.</w:t>
            </w:r>
          </w:p>
          <w:p w:rsidR="001C28CF" w:rsidRPr="00D97E94" w:rsidRDefault="001C28CF" w:rsidP="00D97E94">
            <w:pPr>
              <w:ind w:right="145" w:firstLine="337"/>
              <w:jc w:val="both"/>
            </w:pPr>
            <w:r w:rsidRPr="00D97E94">
              <w:t xml:space="preserve">Предусмотрены </w:t>
            </w:r>
            <w:hyperlink r:id="rId9" w:history="1">
              <w:r w:rsidRPr="00D97E94">
                <w:t>служебные командировки</w:t>
              </w:r>
            </w:hyperlink>
            <w:r w:rsidRPr="00D97E94">
              <w:t xml:space="preserve"> по решению представителя нанимателя (работодателя) или уполномоченного им лица на определенный срок для выполнения служебного задания вне места постоянной работы (службы) как на территории Российской Федерации, так и на территории иностранных государств.</w:t>
            </w:r>
          </w:p>
          <w:p w:rsidR="001C28CF" w:rsidRPr="00D97E94" w:rsidRDefault="001C28CF" w:rsidP="00D97E94">
            <w:pPr>
              <w:ind w:right="145" w:firstLine="337"/>
              <w:jc w:val="both"/>
              <w:rPr>
                <w:lang w:eastAsia="ru-RU"/>
              </w:rPr>
            </w:pPr>
            <w:r w:rsidRPr="00D97E94">
              <w:rPr>
                <w:lang w:eastAsia="ru-RU"/>
              </w:rPr>
              <w:t>И</w:t>
            </w:r>
            <w:r w:rsidR="00817AEF" w:rsidRPr="00D97E94">
              <w:rPr>
                <w:lang w:eastAsia="ru-RU"/>
              </w:rPr>
              <w:t xml:space="preserve">спытательный срок не </w:t>
            </w:r>
            <w:r w:rsidR="005D1D70" w:rsidRPr="00D97E94">
              <w:rPr>
                <w:lang w:eastAsia="ru-RU"/>
              </w:rPr>
              <w:t>предусмотрен.</w:t>
            </w:r>
          </w:p>
          <w:p w:rsidR="00817AEF" w:rsidRPr="00D97E94" w:rsidRDefault="001C28CF" w:rsidP="00D97E94">
            <w:pPr>
              <w:ind w:right="145" w:firstLine="337"/>
              <w:jc w:val="both"/>
              <w:rPr>
                <w:lang w:eastAsia="ru-RU"/>
              </w:rPr>
            </w:pPr>
            <w:r w:rsidRPr="00D97E94">
              <w:rPr>
                <w:lang w:eastAsia="ru-RU"/>
              </w:rPr>
              <w:t>Д</w:t>
            </w:r>
            <w:r w:rsidR="00817AEF" w:rsidRPr="00D97E94">
              <w:rPr>
                <w:lang w:eastAsia="ru-RU"/>
              </w:rPr>
              <w:t>опуск к госу</w:t>
            </w:r>
            <w:r w:rsidR="003A1D61" w:rsidRPr="00D97E94">
              <w:rPr>
                <w:lang w:eastAsia="ru-RU"/>
              </w:rPr>
              <w:t xml:space="preserve">дарственной тайне предусмотрен и </w:t>
            </w:r>
            <w:r w:rsidR="00817AEF" w:rsidRPr="00D97E94">
              <w:rPr>
                <w:lang w:eastAsia="ru-RU"/>
              </w:rPr>
              <w:t>оформляется в соответствии с требованиями законодательства при заключении служебного контракта.</w:t>
            </w:r>
          </w:p>
        </w:tc>
      </w:tr>
      <w:tr w:rsidR="009150C8" w:rsidRPr="00D97E94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150C8" w:rsidRPr="00D97E94" w:rsidRDefault="009150C8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>Цель исполнения должностных обязанностей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F4D6B" w:rsidRPr="00D97E94" w:rsidRDefault="00BF4D6B" w:rsidP="00D97E94">
            <w:pPr>
              <w:ind w:left="54" w:right="144" w:firstLine="283"/>
              <w:jc w:val="both"/>
            </w:pPr>
            <w:r w:rsidRPr="00D97E94">
              <w:t>Реализация единой государственной политики и нормативное правовое регулирование, оказание государственных услуг в сфере строительства, архитектуры, градостроительной деятельности, жилищной сфере в части обеспечения отдельных категорий граждан жилыми помещениями, предоставление субсидий для приобретения или строительства жилых помещений, содействие развитию рынка недвижимости, в том числе развитию системы ипотечного кредитования.</w:t>
            </w:r>
          </w:p>
        </w:tc>
      </w:tr>
      <w:tr w:rsidR="00817AEF" w:rsidRPr="00D97E94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817AEF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 xml:space="preserve">Основные задачи и обязанности </w:t>
            </w:r>
          </w:p>
          <w:p w:rsidR="00817AEF" w:rsidRPr="00D97E94" w:rsidRDefault="00817AEF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 xml:space="preserve">по </w:t>
            </w:r>
            <w:r w:rsidR="009150C8" w:rsidRPr="00D97E94">
              <w:rPr>
                <w:b/>
                <w:i/>
              </w:rPr>
              <w:t xml:space="preserve">должности </w:t>
            </w:r>
          </w:p>
          <w:p w:rsidR="00817AEF" w:rsidRPr="00D97E94" w:rsidRDefault="00817AEF" w:rsidP="00D97E94">
            <w:pPr>
              <w:textAlignment w:val="baseline"/>
              <w:rPr>
                <w:b/>
                <w:bCs/>
                <w:i/>
                <w:lang w:eastAsia="ru-RU"/>
              </w:rPr>
            </w:pP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A4F2F" w:rsidRPr="00D97E94" w:rsidRDefault="003A1D61" w:rsidP="00D97E94">
            <w:pPr>
              <w:pStyle w:val="ac"/>
              <w:tabs>
                <w:tab w:val="left" w:pos="7819"/>
              </w:tabs>
              <w:ind w:right="145"/>
              <w:jc w:val="both"/>
              <w:rPr>
                <w:u w:val="single"/>
              </w:rPr>
            </w:pPr>
            <w:r w:rsidRPr="00D97E94">
              <w:rPr>
                <w:u w:val="single"/>
              </w:rPr>
              <w:lastRenderedPageBreak/>
              <w:t xml:space="preserve">Директор Департамента </w:t>
            </w:r>
            <w:r w:rsidR="0076635A">
              <w:rPr>
                <w:u w:val="single"/>
              </w:rPr>
              <w:t xml:space="preserve">– главный архитектор </w:t>
            </w:r>
            <w:r w:rsidRPr="00D97E94">
              <w:rPr>
                <w:u w:val="single"/>
              </w:rPr>
              <w:t>о</w:t>
            </w:r>
            <w:r w:rsidR="00DA4F2F" w:rsidRPr="00D97E94">
              <w:rPr>
                <w:u w:val="single"/>
              </w:rPr>
              <w:t>существляет:</w:t>
            </w:r>
          </w:p>
          <w:p w:rsidR="004D4506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руководство деятельностью Департамента;</w:t>
            </w:r>
          </w:p>
          <w:p w:rsidR="004D4506" w:rsidRPr="00D97E94" w:rsidRDefault="004D4506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координацию деятельности подведомственных учреждений;</w:t>
            </w:r>
          </w:p>
          <w:p w:rsidR="004D4506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lastRenderedPageBreak/>
              <w:t>распределение обязанностей между своими заместителями;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подписание актов Департамента нормативного и ненормативного характера;</w:t>
            </w:r>
          </w:p>
          <w:p w:rsidR="003E6B02" w:rsidRPr="00D97E94" w:rsidRDefault="003C5F56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реализацию</w:t>
            </w:r>
            <w:r w:rsidR="003E6B02" w:rsidRPr="00D97E94">
              <w:t xml:space="preserve"> государственных программ автономного округа и федеральных программ в установленной сфере деятельности;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исполнение поручений и указаний Президента Российской Федерации в установленной сфере деятельности;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внесение Губернатору автономного округа и в Правительство автономного округа проектов законов, иных нормативных правовых актов автономного округа и других документов, по которым требуется решение Губернатора автономного округа, Правительства автономного округа по вопросам, относящимся к с</w:t>
            </w:r>
            <w:r w:rsidR="003E6B02" w:rsidRPr="00D97E94">
              <w:t>фере деятельности Департамента;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прием граждан, своевременное и полное рассмотрение обращений граждан в установленный законодательством Российской Федерации срок по вопросам, относящимся к сфере деятельности Департамента;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 xml:space="preserve">полномочия представителя нанимателя от имени автономного округа в отношениях, связанных с поступлением граждан на государственную гражданскую службу автономного округа в Департамент, </w:t>
            </w:r>
            <w:r w:rsidR="003E6B02" w:rsidRPr="00D97E94">
              <w:t>ее прохождением и прекращением;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утверждение положений о структурн</w:t>
            </w:r>
            <w:r w:rsidR="003E6B02" w:rsidRPr="00D97E94">
              <w:t>ых подразделениях Департамента;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заключение от имени и в пределах компетенции Департамента договоров (государственных контрактов), соглашений, выдачу доверенностей сотрудникам на осуществление действий от имени Департамента;</w:t>
            </w:r>
          </w:p>
          <w:p w:rsidR="003E6B02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создание координационных и совещательных органов (советы, рабочие группы, комиссии, коллегии), в том числе межведомственных в сфере деятельности Департамента;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утверждение государственных заданий на оказание государственных услуг в установленной сфере деятельности подведомственных учреждений, проведение мониторинга выполнения государственных заданий;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согласование программ муниципальных образований автономного округа, направленных на улучшение жилищных условий населения автономного округа;</w:t>
            </w:r>
          </w:p>
          <w:p w:rsidR="004D4506" w:rsidRPr="00D97E94" w:rsidRDefault="00570067" w:rsidP="00D97E94">
            <w:pPr>
              <w:pStyle w:val="aa"/>
              <w:numPr>
                <w:ilvl w:val="0"/>
                <w:numId w:val="9"/>
              </w:numPr>
              <w:tabs>
                <w:tab w:val="left" w:pos="620"/>
                <w:tab w:val="left" w:pos="7819"/>
              </w:tabs>
              <w:autoSpaceDE w:val="0"/>
              <w:autoSpaceDN w:val="0"/>
              <w:adjustRightInd w:val="0"/>
              <w:ind w:left="53" w:right="145" w:firstLine="307"/>
              <w:jc w:val="both"/>
            </w:pPr>
            <w:r w:rsidRPr="00D97E94">
              <w:t>иные полномочия и функции в установленной сфере деятельности Департамента, если такие полномочия определены законодательством Российской Федерации и Ханты-Мансийского автономного округа – Югры.</w:t>
            </w:r>
          </w:p>
          <w:p w:rsidR="004D4506" w:rsidRPr="00D97E94" w:rsidRDefault="004D4506" w:rsidP="00D97E94">
            <w:pPr>
              <w:pStyle w:val="ac"/>
              <w:ind w:right="145"/>
              <w:jc w:val="both"/>
              <w:rPr>
                <w:u w:val="single"/>
              </w:rPr>
            </w:pPr>
          </w:p>
          <w:p w:rsidR="00DA4F2F" w:rsidRPr="00D97E94" w:rsidRDefault="003A1D61" w:rsidP="00D97E94">
            <w:pPr>
              <w:pStyle w:val="ac"/>
              <w:ind w:right="145"/>
              <w:jc w:val="both"/>
              <w:rPr>
                <w:u w:val="single"/>
              </w:rPr>
            </w:pPr>
            <w:r w:rsidRPr="00D97E94">
              <w:rPr>
                <w:u w:val="single"/>
              </w:rPr>
              <w:t xml:space="preserve">Директор Департамента </w:t>
            </w:r>
            <w:r w:rsidR="0076635A">
              <w:rPr>
                <w:u w:val="single"/>
              </w:rPr>
              <w:t xml:space="preserve">– главный архитектор </w:t>
            </w:r>
            <w:r w:rsidRPr="00D97E94">
              <w:rPr>
                <w:u w:val="single"/>
              </w:rPr>
              <w:t>о</w:t>
            </w:r>
            <w:r w:rsidR="00DA4F2F" w:rsidRPr="00D97E94">
              <w:rPr>
                <w:u w:val="single"/>
              </w:rPr>
              <w:t xml:space="preserve">рганизует: </w:t>
            </w:r>
          </w:p>
          <w:p w:rsidR="003E6B02" w:rsidRPr="00D97E94" w:rsidRDefault="003E6B02" w:rsidP="00D97E94">
            <w:pPr>
              <w:pStyle w:val="ac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</w:pPr>
            <w:r w:rsidRPr="00D97E94">
              <w:t>эффективное взаимодействие Департамента с органами государственной власти, органами местного самоуправления муниципальных образований, общественными объединениями, иными организациями, а также гражданами;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</w:pPr>
            <w:r w:rsidRPr="00D97E94">
              <w:t>подготовку проектов нормативных правовых актов, договоров, соглашений, служебных записок или писем по вопросам, относящимся к ведению Департамента;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</w:pPr>
            <w:r w:rsidRPr="00D97E94">
              <w:t xml:space="preserve">исполнение действующего федерального и окружного законодательства по вопросам государственной гражданской службы, а также обеспечивает </w:t>
            </w:r>
            <w:proofErr w:type="gramStart"/>
            <w:r w:rsidRPr="00D97E94">
              <w:t>контроль за</w:t>
            </w:r>
            <w:proofErr w:type="gramEnd"/>
            <w:r w:rsidRPr="00D97E94">
              <w:t xml:space="preserve"> ходом их исполнения;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</w:pPr>
            <w:r w:rsidRPr="00D97E94">
              <w:lastRenderedPageBreak/>
              <w:t>подготовку проекта ежегодного плана работы и прогнозные показатели деятельности Департамента;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</w:pPr>
            <w:r w:rsidRPr="00D97E94">
              <w:t>своевременное рассмотрение заявлений, предложений, жалоб граждан и юридических лиц;</w:t>
            </w:r>
          </w:p>
          <w:p w:rsidR="003E6B02" w:rsidRPr="00D97E94" w:rsidRDefault="003E6B02" w:rsidP="00D97E94">
            <w:pPr>
              <w:pStyle w:val="aa"/>
              <w:numPr>
                <w:ilvl w:val="0"/>
                <w:numId w:val="10"/>
              </w:numPr>
              <w:tabs>
                <w:tab w:val="left" w:pos="620"/>
              </w:tabs>
              <w:ind w:left="0" w:right="116" w:firstLine="337"/>
              <w:jc w:val="both"/>
            </w:pPr>
            <w:r w:rsidRPr="00D97E94">
              <w:t xml:space="preserve">своевременное предоставление государственных услуг, оказываемых в </w:t>
            </w:r>
            <w:r w:rsidR="00575606" w:rsidRPr="00D97E94">
              <w:t>рамках компетенции Департамента.</w:t>
            </w:r>
          </w:p>
          <w:p w:rsidR="003A1D61" w:rsidRPr="00D97E94" w:rsidRDefault="003A1D61" w:rsidP="00D97E94">
            <w:pPr>
              <w:pStyle w:val="ac"/>
              <w:ind w:right="145"/>
              <w:jc w:val="both"/>
              <w:rPr>
                <w:u w:val="single"/>
              </w:rPr>
            </w:pPr>
          </w:p>
          <w:p w:rsidR="00DA4F2F" w:rsidRPr="00D97E94" w:rsidRDefault="0076635A" w:rsidP="00D97E94">
            <w:pPr>
              <w:pStyle w:val="ac"/>
              <w:ind w:right="145"/>
              <w:jc w:val="both"/>
              <w:rPr>
                <w:u w:val="single"/>
              </w:rPr>
            </w:pPr>
            <w:r>
              <w:rPr>
                <w:u w:val="single"/>
              </w:rPr>
              <w:t>Директор Д</w:t>
            </w:r>
            <w:r w:rsidR="003A1D61" w:rsidRPr="00D97E94">
              <w:rPr>
                <w:u w:val="single"/>
              </w:rPr>
              <w:t xml:space="preserve">епартамента </w:t>
            </w:r>
            <w:r>
              <w:rPr>
                <w:u w:val="single"/>
              </w:rPr>
              <w:t xml:space="preserve">– главный архитектор </w:t>
            </w:r>
            <w:r w:rsidR="003A1D61" w:rsidRPr="00D97E94">
              <w:rPr>
                <w:u w:val="single"/>
              </w:rPr>
              <w:t>о</w:t>
            </w:r>
            <w:r w:rsidR="00DA4F2F" w:rsidRPr="00D97E94">
              <w:rPr>
                <w:u w:val="single"/>
              </w:rPr>
              <w:t>беспечивает: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полномочий, функций, возложенных на Департамент в соответствии с утвержденным Положением о Департаменте;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 ведение гражданской обороны в Департаменте; 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мобилизационную подготовку Департамента;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о деятельности Департамента; 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1"/>
              </w:numPr>
              <w:tabs>
                <w:tab w:val="left" w:pos="620"/>
              </w:tabs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исполнение функций главного распорядителя и получателя средств бюджета автономного округа, предусмотренных на содержание Департамента и реализацию возложенных на Департамент полномочий;</w:t>
            </w:r>
          </w:p>
          <w:p w:rsidR="00DA4F2F" w:rsidRPr="00D97E94" w:rsidRDefault="005D17CC" w:rsidP="00D97E94">
            <w:pPr>
              <w:pStyle w:val="ac"/>
              <w:numPr>
                <w:ilvl w:val="0"/>
                <w:numId w:val="11"/>
              </w:numPr>
              <w:tabs>
                <w:tab w:val="left" w:pos="620"/>
              </w:tabs>
              <w:ind w:left="53" w:right="145" w:firstLine="284"/>
              <w:jc w:val="both"/>
            </w:pPr>
            <w:r w:rsidRPr="00D97E94">
              <w:t>представление Департамента без доверенности во всех органах государственной власти, судах, органах местного самоуправления и организациях, в отношениях с гражданами</w:t>
            </w:r>
            <w:r w:rsidR="00DA4F2F" w:rsidRPr="00D97E94">
              <w:t>.</w:t>
            </w:r>
          </w:p>
          <w:p w:rsidR="00575606" w:rsidRPr="00D97E94" w:rsidRDefault="00575606" w:rsidP="00D97E94">
            <w:pPr>
              <w:pStyle w:val="ConsPlusNonformat"/>
              <w:widowControl/>
              <w:ind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F" w:rsidRPr="00D97E94" w:rsidRDefault="0076635A" w:rsidP="00D97E94">
            <w:pPr>
              <w:autoSpaceDE w:val="0"/>
              <w:autoSpaceDN w:val="0"/>
              <w:adjustRightInd w:val="0"/>
              <w:ind w:right="145"/>
              <w:jc w:val="both"/>
              <w:rPr>
                <w:u w:val="single"/>
              </w:rPr>
            </w:pPr>
            <w:r>
              <w:rPr>
                <w:u w:val="single"/>
              </w:rPr>
              <w:t>Директор Д</w:t>
            </w:r>
            <w:r w:rsidR="00682E1E" w:rsidRPr="00D97E94">
              <w:rPr>
                <w:u w:val="single"/>
              </w:rPr>
              <w:t xml:space="preserve">епартамента </w:t>
            </w:r>
            <w:r>
              <w:rPr>
                <w:u w:val="single"/>
              </w:rPr>
              <w:t xml:space="preserve">– главный архитектор </w:t>
            </w:r>
            <w:r w:rsidR="00682E1E" w:rsidRPr="00D97E94">
              <w:rPr>
                <w:u w:val="single"/>
              </w:rPr>
              <w:t>к</w:t>
            </w:r>
            <w:r w:rsidR="00DA4F2F" w:rsidRPr="00D97E94">
              <w:rPr>
                <w:u w:val="single"/>
              </w:rPr>
              <w:t>онтролирует: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2"/>
              </w:numPr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целевое использование бюджетных сре</w:t>
            </w:r>
            <w:proofErr w:type="gramStart"/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дств в Д</w:t>
            </w:r>
            <w:proofErr w:type="gramEnd"/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епартаменте;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2"/>
              </w:numPr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исполнение должностных обязанностей, служебного распорядка сотрудниками Департамента;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2"/>
              </w:numPr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поручений и указаний Президента </w:t>
            </w:r>
            <w:r w:rsidR="00575606" w:rsidRPr="00D97E94">
              <w:rPr>
                <w:rFonts w:ascii="Times New Roman" w:hAnsi="Times New Roman" w:cs="Times New Roman"/>
                <w:sz w:val="24"/>
                <w:szCs w:val="24"/>
              </w:rPr>
              <w:t>РФ и Губернатора автономного округа</w:t>
            </w: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, в установленной сфере деятельности;</w:t>
            </w:r>
          </w:p>
          <w:p w:rsidR="005D17CC" w:rsidRPr="00D97E94" w:rsidRDefault="005D17CC" w:rsidP="00D97E94">
            <w:pPr>
              <w:pStyle w:val="ConsPlusNormal0"/>
              <w:numPr>
                <w:ilvl w:val="0"/>
                <w:numId w:val="12"/>
              </w:numPr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 государственным имуществом, закрепленным за Департаментом, обеспечение его сохранности и целевого использования;</w:t>
            </w:r>
          </w:p>
          <w:p w:rsidR="004D4506" w:rsidRPr="00D97E94" w:rsidRDefault="005D17CC" w:rsidP="00D97E94">
            <w:pPr>
              <w:pStyle w:val="ConsPlusNonformat"/>
              <w:widowControl/>
              <w:numPr>
                <w:ilvl w:val="0"/>
                <w:numId w:val="12"/>
              </w:numPr>
              <w:ind w:left="53" w:right="14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E94">
              <w:rPr>
                <w:rFonts w:ascii="Times New Roman" w:hAnsi="Times New Roman" w:cs="Times New Roman"/>
                <w:sz w:val="24"/>
                <w:szCs w:val="24"/>
              </w:rPr>
              <w:t>исполнение иных полномочий, возложенных на Департамент в соответствии с утвержденным Положением о Департаменте.</w:t>
            </w:r>
          </w:p>
        </w:tc>
      </w:tr>
      <w:tr w:rsidR="00817AEF" w:rsidRPr="00D97E94" w:rsidTr="005D1D70">
        <w:trPr>
          <w:trHeight w:val="37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3716AB" w:rsidP="00D97E94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Работа подразумевает</w:t>
            </w:r>
          </w:p>
          <w:p w:rsidR="00817AEF" w:rsidRPr="00D97E94" w:rsidRDefault="00817AEF" w:rsidP="00D97E94">
            <w:pPr>
              <w:ind w:left="397"/>
              <w:rPr>
                <w:b/>
                <w:i/>
              </w:rPr>
            </w:pP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B253A" w:rsidRPr="008E6A55" w:rsidRDefault="003B253A" w:rsidP="003B253A">
            <w:pPr>
              <w:pStyle w:val="Standard"/>
              <w:ind w:left="85" w:right="126" w:firstLine="284"/>
              <w:jc w:val="both"/>
            </w:pPr>
            <w:r w:rsidRPr="008E6A55"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представителями органов законодательной, исполнительной, судебной власти, юридическими лицами, гражданскими служащими, гражданами, общественными объединениями и иными организациями.</w:t>
            </w:r>
          </w:p>
          <w:p w:rsidR="003B253A" w:rsidRPr="008E6A55" w:rsidRDefault="003B253A" w:rsidP="003B253A">
            <w:pPr>
              <w:pStyle w:val="Standard"/>
              <w:ind w:left="85" w:right="126" w:firstLine="284"/>
              <w:jc w:val="both"/>
            </w:pPr>
            <w:r w:rsidRPr="008E6A55">
              <w:t xml:space="preserve">Взаимодействие со СМИ и </w:t>
            </w:r>
            <w:proofErr w:type="spellStart"/>
            <w:r w:rsidRPr="008E6A55">
              <w:t>референтными</w:t>
            </w:r>
            <w:proofErr w:type="spellEnd"/>
            <w:r w:rsidRPr="008E6A55">
              <w:t xml:space="preserve"> группами.</w:t>
            </w:r>
          </w:p>
          <w:p w:rsidR="003B253A" w:rsidRPr="008E6A55" w:rsidRDefault="003B253A" w:rsidP="003B253A">
            <w:pPr>
              <w:pStyle w:val="Standard"/>
              <w:ind w:left="85" w:right="126" w:firstLine="284"/>
              <w:jc w:val="both"/>
            </w:pPr>
            <w:r w:rsidRPr="008E6A55">
              <w:t>Обеспечение защиты государственной тайны и конфиденциальной информации.</w:t>
            </w:r>
          </w:p>
          <w:p w:rsidR="003B253A" w:rsidRDefault="003B253A" w:rsidP="003B253A">
            <w:pPr>
              <w:ind w:left="85" w:right="145" w:firstLine="284"/>
              <w:jc w:val="both"/>
            </w:pPr>
            <w:r w:rsidRPr="008E6A55">
              <w:t>Работа с документооборотом (в том числе электронным), документацией.</w:t>
            </w:r>
          </w:p>
          <w:p w:rsidR="00817AEF" w:rsidRPr="00D97E94" w:rsidRDefault="00BF4D6B" w:rsidP="003B253A">
            <w:pPr>
              <w:ind w:left="85" w:right="145" w:firstLine="284"/>
              <w:jc w:val="both"/>
            </w:pPr>
            <w:r w:rsidRPr="00D97E94">
              <w:t>Оказание государственных услуг населению.</w:t>
            </w:r>
          </w:p>
        </w:tc>
      </w:tr>
      <w:tr w:rsidR="00817AEF" w:rsidRPr="00D97E94" w:rsidTr="005D1D70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9150C8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D97E94" w:rsidRDefault="001C28CF" w:rsidP="00D97E94">
            <w:pPr>
              <w:autoSpaceDE w:val="0"/>
              <w:autoSpaceDN w:val="0"/>
              <w:adjustRightInd w:val="0"/>
              <w:ind w:right="145" w:firstLine="337"/>
              <w:jc w:val="both"/>
            </w:pPr>
            <w:r w:rsidRPr="00D97E94">
              <w:rPr>
                <w:rFonts w:eastAsia="Calibri"/>
              </w:rPr>
              <w:t xml:space="preserve">Наличие высшего образования не ниже уровня </w:t>
            </w:r>
            <w:proofErr w:type="spellStart"/>
            <w:r w:rsidRPr="00D97E94">
              <w:rPr>
                <w:rFonts w:eastAsia="Calibri"/>
              </w:rPr>
              <w:t>специалитета</w:t>
            </w:r>
            <w:proofErr w:type="spellEnd"/>
            <w:r w:rsidRPr="00D97E94">
              <w:rPr>
                <w:rFonts w:eastAsia="Calibri"/>
              </w:rPr>
              <w:t>, магистратуры.</w:t>
            </w:r>
            <w:r w:rsidR="003C5F56" w:rsidRPr="00D97E94">
              <w:t xml:space="preserve"> </w:t>
            </w:r>
            <w:r w:rsidRPr="00D97E94">
              <w:t xml:space="preserve">Рекомендуемые специальности, направления подготовки: </w:t>
            </w:r>
            <w:proofErr w:type="gramStart"/>
            <w:r w:rsidR="007731E0" w:rsidRPr="00D97E94">
              <w:t xml:space="preserve"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зданий», «Финансы и </w:t>
            </w:r>
            <w:r w:rsidR="007731E0" w:rsidRPr="00D97E94">
              <w:lastRenderedPageBreak/>
              <w:t>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="007731E0" w:rsidRPr="00D97E94">
              <w:t xml:space="preserve"> </w:t>
            </w:r>
            <w:proofErr w:type="gramStart"/>
            <w:r w:rsidR="007731E0" w:rsidRPr="00D97E94">
      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</w:tc>
      </w:tr>
      <w:tr w:rsidR="00817AEF" w:rsidRPr="00D97E94" w:rsidTr="00682E1E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9150C8" w:rsidP="00D97E94">
            <w:pPr>
              <w:rPr>
                <w:b/>
                <w:i/>
                <w:lang w:eastAsia="ru-RU"/>
              </w:rPr>
            </w:pPr>
            <w:r w:rsidRPr="00D97E94">
              <w:rPr>
                <w:b/>
                <w:i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:rsidR="00817AEF" w:rsidRPr="00D97E94" w:rsidRDefault="009341CE" w:rsidP="00D97E94">
            <w:pPr>
              <w:suppressAutoHyphens w:val="0"/>
              <w:autoSpaceDE w:val="0"/>
              <w:autoSpaceDN w:val="0"/>
              <w:adjustRightInd w:val="0"/>
              <w:ind w:right="145" w:firstLine="337"/>
              <w:jc w:val="both"/>
            </w:pPr>
            <w:r w:rsidRPr="00D97E94">
              <w:rPr>
                <w:rFonts w:eastAsiaTheme="minorHAnsi"/>
                <w:lang w:eastAsia="en-US"/>
              </w:rPr>
              <w:t>Н</w:t>
            </w:r>
            <w:r w:rsidR="00817AEF" w:rsidRPr="00D97E94">
              <w:rPr>
                <w:rFonts w:eastAsiaTheme="minorHAnsi"/>
                <w:lang w:eastAsia="en-US"/>
              </w:rPr>
              <w:t xml:space="preserve">е менее </w:t>
            </w:r>
            <w:r w:rsidR="00742410" w:rsidRPr="00D97E94">
              <w:rPr>
                <w:rFonts w:eastAsiaTheme="minorHAnsi"/>
                <w:lang w:eastAsia="en-US"/>
              </w:rPr>
              <w:t>4</w:t>
            </w:r>
            <w:r w:rsidR="00817AEF" w:rsidRPr="00D97E94">
              <w:rPr>
                <w:rFonts w:eastAsiaTheme="minorHAnsi"/>
                <w:lang w:eastAsia="en-US"/>
              </w:rPr>
              <w:t xml:space="preserve"> лет стажа государственной службы или работы по специальности, направлению подготовки.</w:t>
            </w:r>
            <w:r w:rsidR="00817AEF" w:rsidRPr="00D97E94">
              <w:t xml:space="preserve"> </w:t>
            </w:r>
          </w:p>
        </w:tc>
      </w:tr>
      <w:tr w:rsidR="00817AEF" w:rsidRPr="00D97E94" w:rsidTr="005D1D70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D97E94" w:rsidRDefault="009150C8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>Требования к опыту работы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:rsidR="00817AEF" w:rsidRPr="00D97E94" w:rsidRDefault="00742410" w:rsidP="00D97E94">
            <w:pPr>
              <w:ind w:left="54" w:right="144" w:firstLine="283"/>
              <w:jc w:val="both"/>
            </w:pPr>
            <w:r w:rsidRPr="00D97E94">
              <w:t>Наличие опыта руководящей работы</w:t>
            </w:r>
            <w:r w:rsidR="009341CE" w:rsidRPr="00D97E94">
              <w:t>.</w:t>
            </w:r>
          </w:p>
        </w:tc>
      </w:tr>
      <w:tr w:rsidR="005D1D70" w:rsidRPr="00D97E94" w:rsidTr="005D1D70">
        <w:trPr>
          <w:trHeight w:val="30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1D70" w:rsidRPr="00D97E94" w:rsidRDefault="005D1D70" w:rsidP="00D97E94">
            <w:pPr>
              <w:rPr>
                <w:b/>
                <w:i/>
              </w:rPr>
            </w:pPr>
            <w:r w:rsidRPr="00D97E94">
              <w:rPr>
                <w:b/>
                <w:i/>
              </w:rPr>
              <w:t>Показатели эффективности и результативности деятельности</w:t>
            </w:r>
          </w:p>
        </w:tc>
        <w:tc>
          <w:tcPr>
            <w:tcW w:w="8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7731E0" w:rsidRPr="00D97E94">
              <w:t xml:space="preserve">облюдение законодательства </w:t>
            </w:r>
            <w:r w:rsidR="001172F5" w:rsidRPr="00D97E94">
              <w:t>РФ</w:t>
            </w:r>
            <w:r w:rsidR="007731E0" w:rsidRPr="00D97E94">
              <w:t>, законодательства автономного округа и локальных нормативных актов в сфере строительства, архитектуры, градостроительной деятельности, жилищной сфере</w:t>
            </w:r>
            <w:r w:rsidRPr="00D97E94">
              <w:t>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7341A7" w:rsidRPr="00D97E94">
              <w:t xml:space="preserve">воевременное и надлежащее исполнение поручений и указаний Президента РФ, Правительства РФ, Администрации Президента РФ, федеральных министерств и ведомств, полномочного представителя Президента РФ в </w:t>
            </w:r>
            <w:proofErr w:type="spellStart"/>
            <w:r w:rsidR="007341A7" w:rsidRPr="00D97E94">
              <w:t>УрФО</w:t>
            </w:r>
            <w:proofErr w:type="spellEnd"/>
            <w:r w:rsidR="007341A7" w:rsidRPr="00D97E94">
              <w:t>, поручений, содержащихся в правовых актах</w:t>
            </w:r>
            <w:r w:rsidR="001172F5" w:rsidRPr="00D97E94">
              <w:t xml:space="preserve"> Губернатора автономного округа и</w:t>
            </w:r>
            <w:r w:rsidR="007341A7" w:rsidRPr="00D97E94">
              <w:t xml:space="preserve"> Правительства автономного округа, в р</w:t>
            </w:r>
            <w:r w:rsidRPr="00D97E94">
              <w:t>амках полномочий Департамента.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1172F5" w:rsidRPr="00D97E94">
              <w:t>воевременное и надлежащее осуществление по</w:t>
            </w:r>
            <w:r w:rsidRPr="00D97E94">
              <w:t>лномочий и функций Департамента.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5D1D70" w:rsidRPr="00D97E94">
              <w:t xml:space="preserve">облюдение законности, эффективности и целевого использования средств бюджета автономного округа и межбюджетных трансфертов, поступающих из </w:t>
            </w:r>
            <w:r w:rsidRPr="00D97E94">
              <w:t>федерального бюджета.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5D1D70" w:rsidRPr="00D97E94">
              <w:t>облюдение установленных сроков сдачи полной и достоверной отчетности по направле</w:t>
            </w:r>
            <w:r w:rsidRPr="00D97E94">
              <w:t>ниям деятельности Департамента.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1172F5" w:rsidRPr="00D97E94">
              <w:t xml:space="preserve">облюдение </w:t>
            </w:r>
            <w:r w:rsidR="005D1D70" w:rsidRPr="00D97E94">
              <w:t>сроков рассмотрения и визирования обращений граждан, проектов докуме</w:t>
            </w:r>
            <w:r w:rsidRPr="00D97E94">
              <w:t>нтов, поступающих в Департамент.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О</w:t>
            </w:r>
            <w:r w:rsidR="005D1D70" w:rsidRPr="00D97E94">
              <w:t>тсутствие представлений федеральных, региональных органов влас</w:t>
            </w:r>
            <w:r w:rsidRPr="00D97E94">
              <w:t>ти о нарушении законодательства.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Д</w:t>
            </w:r>
            <w:r w:rsidR="001172F5" w:rsidRPr="00D97E94">
              <w:t>остижение результатов реализации государственной программы, динамика достижения результатов реализации государственной программы, общественная оценка эффективности деятельности руководителей в реали</w:t>
            </w:r>
            <w:r w:rsidRPr="00D97E94">
              <w:t>зации государственной программы</w:t>
            </w:r>
            <w:r w:rsidR="003716AB">
              <w:t xml:space="preserve"> (Приложение</w:t>
            </w:r>
            <w:r w:rsidR="00AB3F45" w:rsidRPr="00D97E94">
              <w:t>)</w:t>
            </w:r>
            <w:r w:rsidRPr="00D97E94">
              <w:t>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У</w:t>
            </w:r>
            <w:r w:rsidR="001172F5" w:rsidRPr="00D97E94">
              <w:t>лучшение качества предоставления государственных услуг и оценки результато</w:t>
            </w:r>
            <w:r w:rsidRPr="00D97E94">
              <w:t>в их предоставления получателям.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П</w:t>
            </w:r>
            <w:r w:rsidR="001172F5" w:rsidRPr="00D97E94">
              <w:t>ринятие в установленный срок управленческих решений по всем вопросам в рамках полномочий Департамента.</w:t>
            </w:r>
          </w:p>
          <w:p w:rsidR="00372AFE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С</w:t>
            </w:r>
            <w:r w:rsidR="00857507" w:rsidRPr="00D97E94">
              <w:t xml:space="preserve">облюдение требований к служебному поведению и служебного распорядка Департамента, Кодекса этики и служебного поведения </w:t>
            </w:r>
            <w:r w:rsidR="00857507" w:rsidRPr="00D97E94">
              <w:lastRenderedPageBreak/>
              <w:t>государственных гражданс</w:t>
            </w:r>
            <w:r w:rsidRPr="00D97E94">
              <w:t>ких служащих автономного округа.</w:t>
            </w:r>
          </w:p>
          <w:p w:rsidR="00F27EF2" w:rsidRPr="00D97E94" w:rsidRDefault="00372AFE" w:rsidP="00D97E94">
            <w:pPr>
              <w:pStyle w:val="aa"/>
              <w:tabs>
                <w:tab w:val="left" w:pos="469"/>
                <w:tab w:val="left" w:pos="7798"/>
              </w:tabs>
              <w:ind w:left="54" w:right="145" w:firstLine="283"/>
              <w:jc w:val="both"/>
            </w:pPr>
            <w:r w:rsidRPr="00D97E94">
              <w:t>О</w:t>
            </w:r>
            <w:r w:rsidR="005D1D70" w:rsidRPr="00D97E94">
              <w:rPr>
                <w:bCs/>
              </w:rPr>
              <w:t>беспечение выполнения плана мероприятий Департамента</w:t>
            </w:r>
            <w:r w:rsidR="005D1D70" w:rsidRPr="00D97E94">
              <w:rPr>
                <w:rStyle w:val="af"/>
                <w:bCs/>
              </w:rPr>
              <w:footnoteReference w:id="1"/>
            </w:r>
            <w:r w:rsidR="00AB3F45" w:rsidRPr="00D97E94">
              <w:rPr>
                <w:bCs/>
              </w:rPr>
              <w:t>.</w:t>
            </w:r>
          </w:p>
        </w:tc>
      </w:tr>
    </w:tbl>
    <w:p w:rsidR="00345EBA" w:rsidRDefault="00345EBA" w:rsidP="0012669E">
      <w:pPr>
        <w:textAlignment w:val="baseline"/>
        <w:rPr>
          <w:b/>
          <w:i/>
          <w:sz w:val="22"/>
          <w:szCs w:val="22"/>
          <w:highlight w:val="green"/>
        </w:rPr>
      </w:pPr>
    </w:p>
    <w:p w:rsidR="004E4DFF" w:rsidRPr="00CC6ECE" w:rsidRDefault="00471E34" w:rsidP="00D97E94">
      <w:pPr>
        <w:jc w:val="center"/>
        <w:textAlignment w:val="baseline"/>
        <w:rPr>
          <w:b/>
          <w:i/>
        </w:rPr>
      </w:pPr>
      <w:r w:rsidRPr="00CC6ECE">
        <w:rPr>
          <w:b/>
          <w:i/>
        </w:rPr>
        <w:t xml:space="preserve">Требования к </w:t>
      </w:r>
      <w:r w:rsidR="009150C8" w:rsidRPr="00CC6ECE">
        <w:rPr>
          <w:b/>
          <w:i/>
        </w:rPr>
        <w:t xml:space="preserve">базовым </w:t>
      </w:r>
      <w:r w:rsidRPr="00CC6ECE">
        <w:rPr>
          <w:b/>
          <w:i/>
        </w:rPr>
        <w:t>знаниям</w:t>
      </w:r>
      <w:r w:rsidR="00452162" w:rsidRPr="00CC6ECE">
        <w:rPr>
          <w:b/>
          <w:i/>
        </w:rPr>
        <w:t xml:space="preserve"> и</w:t>
      </w:r>
      <w:r w:rsidRPr="00CC6ECE">
        <w:rPr>
          <w:b/>
          <w:i/>
        </w:rPr>
        <w:t xml:space="preserve"> </w:t>
      </w:r>
      <w:r w:rsidR="00C7345D" w:rsidRPr="00CC6ECE">
        <w:rPr>
          <w:b/>
          <w:i/>
        </w:rPr>
        <w:t>умениям</w:t>
      </w:r>
    </w:p>
    <w:p w:rsidR="004E4DFF" w:rsidRPr="00CC6ECE" w:rsidRDefault="004E4DFF" w:rsidP="004E4DFF">
      <w:pPr>
        <w:textAlignment w:val="baseline"/>
        <w:rPr>
          <w:rFonts w:ascii="Calibri" w:hAnsi="Calibri" w:cs="Segoe UI"/>
          <w:lang w:eastAsia="ru-RU"/>
        </w:rPr>
      </w:pPr>
    </w:p>
    <w:tbl>
      <w:tblPr>
        <w:tblW w:w="103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967"/>
      </w:tblGrid>
      <w:tr w:rsidR="00C7345D" w:rsidRPr="00CC6ECE" w:rsidTr="00A2052D">
        <w:trPr>
          <w:trHeight w:val="507"/>
        </w:trPr>
        <w:tc>
          <w:tcPr>
            <w:tcW w:w="2410" w:type="dxa"/>
            <w:shd w:val="clear" w:color="auto" w:fill="auto"/>
            <w:vAlign w:val="center"/>
          </w:tcPr>
          <w:p w:rsidR="00C7345D" w:rsidRPr="00A2052D" w:rsidRDefault="00C7345D" w:rsidP="000E7D9B">
            <w:pPr>
              <w:jc w:val="center"/>
              <w:rPr>
                <w:rFonts w:eastAsia="Calibri"/>
                <w:b/>
                <w:i/>
              </w:rPr>
            </w:pPr>
            <w:r w:rsidRPr="00A2052D">
              <w:rPr>
                <w:rFonts w:eastAsia="Calibri"/>
                <w:b/>
              </w:rPr>
              <w:t xml:space="preserve">Знания и </w:t>
            </w:r>
            <w:r w:rsidR="000E7D9B" w:rsidRPr="00A2052D">
              <w:rPr>
                <w:rFonts w:eastAsia="Calibri"/>
                <w:b/>
              </w:rPr>
              <w:t>умения</w:t>
            </w:r>
          </w:p>
        </w:tc>
        <w:tc>
          <w:tcPr>
            <w:tcW w:w="7967" w:type="dxa"/>
            <w:shd w:val="clear" w:color="auto" w:fill="auto"/>
            <w:vAlign w:val="center"/>
          </w:tcPr>
          <w:p w:rsidR="00C7345D" w:rsidRPr="00A2052D" w:rsidRDefault="00C7345D" w:rsidP="000E7D9B">
            <w:pPr>
              <w:jc w:val="center"/>
              <w:textAlignment w:val="baseline"/>
              <w:rPr>
                <w:rFonts w:eastAsia="Calibri"/>
                <w:b/>
              </w:rPr>
            </w:pPr>
            <w:r w:rsidRPr="00A2052D">
              <w:rPr>
                <w:rFonts w:eastAsia="Calibri"/>
                <w:b/>
              </w:rPr>
              <w:t>Требования</w:t>
            </w:r>
          </w:p>
        </w:tc>
      </w:tr>
      <w:tr w:rsidR="009150C8" w:rsidRPr="00CC6ECE" w:rsidTr="00A2052D">
        <w:trPr>
          <w:trHeight w:val="225"/>
        </w:trPr>
        <w:tc>
          <w:tcPr>
            <w:tcW w:w="2410" w:type="dxa"/>
            <w:shd w:val="clear" w:color="auto" w:fill="auto"/>
          </w:tcPr>
          <w:p w:rsidR="009150C8" w:rsidRPr="00A2052D" w:rsidRDefault="009150C8" w:rsidP="00D97E94">
            <w:pPr>
              <w:jc w:val="both"/>
              <w:textAlignment w:val="baseline"/>
              <w:rPr>
                <w:rFonts w:eastAsia="Calibri"/>
                <w:b/>
                <w:i/>
              </w:rPr>
            </w:pPr>
            <w:r w:rsidRPr="00A2052D">
              <w:rPr>
                <w:b/>
                <w:i/>
                <w:color w:val="000000"/>
              </w:rPr>
              <w:t xml:space="preserve">Знание государственного языка РФ </w:t>
            </w:r>
          </w:p>
        </w:tc>
        <w:tc>
          <w:tcPr>
            <w:tcW w:w="7967" w:type="dxa"/>
            <w:shd w:val="clear" w:color="auto" w:fill="auto"/>
            <w:vAlign w:val="center"/>
          </w:tcPr>
          <w:p w:rsidR="009150C8" w:rsidRPr="00A2052D" w:rsidRDefault="00B06748" w:rsidP="00D97E94">
            <w:pPr>
              <w:ind w:firstLine="212"/>
              <w:jc w:val="both"/>
              <w:textAlignment w:val="baseline"/>
              <w:rPr>
                <w:rFonts w:eastAsia="Calibri"/>
              </w:rPr>
            </w:pPr>
            <w:r w:rsidRPr="00A2052D">
              <w:rPr>
                <w:rFonts w:eastAsia="Calibri"/>
              </w:rPr>
              <w:t>Знание государственного языка Российской Федерации (русского языка)</w:t>
            </w:r>
            <w:r w:rsidR="00DC362D">
              <w:rPr>
                <w:rFonts w:eastAsia="Calibri"/>
              </w:rPr>
              <w:t>.</w:t>
            </w:r>
          </w:p>
        </w:tc>
      </w:tr>
      <w:tr w:rsidR="00C7345D" w:rsidRPr="00CC6ECE" w:rsidTr="00A2052D">
        <w:trPr>
          <w:trHeight w:val="507"/>
        </w:trPr>
        <w:tc>
          <w:tcPr>
            <w:tcW w:w="2410" w:type="dxa"/>
            <w:shd w:val="clear" w:color="auto" w:fill="auto"/>
          </w:tcPr>
          <w:p w:rsidR="00C7345D" w:rsidRPr="00A2052D" w:rsidRDefault="009150C8" w:rsidP="00D97E94">
            <w:pPr>
              <w:rPr>
                <w:rFonts w:eastAsia="Calibri"/>
                <w:b/>
                <w:i/>
              </w:rPr>
            </w:pPr>
            <w:r w:rsidRPr="00A2052D">
              <w:rPr>
                <w:rFonts w:eastAsia="Calibri"/>
                <w:b/>
                <w:i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967" w:type="dxa"/>
            <w:shd w:val="clear" w:color="auto" w:fill="auto"/>
            <w:vAlign w:val="center"/>
          </w:tcPr>
          <w:p w:rsidR="00DF3006" w:rsidRPr="00A2052D" w:rsidRDefault="00590383" w:rsidP="00D97E94">
            <w:pPr>
              <w:autoSpaceDE w:val="0"/>
              <w:autoSpaceDN w:val="0"/>
              <w:adjustRightInd w:val="0"/>
              <w:ind w:firstLine="212"/>
              <w:jc w:val="both"/>
              <w:outlineLvl w:val="0"/>
              <w:rPr>
                <w:rFonts w:eastAsia="Calibri"/>
                <w:i/>
              </w:rPr>
            </w:pPr>
            <w:r w:rsidRPr="00A2052D">
              <w:rPr>
                <w:rFonts w:eastAsia="Calibri"/>
              </w:rPr>
              <w:t>З</w:t>
            </w:r>
            <w:r w:rsidR="0089551F" w:rsidRPr="00A2052D">
              <w:rPr>
                <w:rFonts w:eastAsia="Calibri"/>
              </w:rPr>
              <w:t>нание</w:t>
            </w:r>
            <w:r w:rsidR="00B06748" w:rsidRPr="00A2052D">
              <w:rPr>
                <w:rFonts w:eastAsia="Calibri"/>
              </w:rPr>
              <w:t xml:space="preserve"> основ </w:t>
            </w:r>
            <w:r w:rsidR="0089551F" w:rsidRPr="00A2052D">
              <w:rPr>
                <w:rFonts w:eastAsia="Calibri"/>
              </w:rPr>
              <w:t>Конституции РФ</w:t>
            </w:r>
            <w:r w:rsidR="00B06748" w:rsidRPr="00A2052D">
              <w:rPr>
                <w:rFonts w:eastAsia="Calibri"/>
              </w:rPr>
              <w:t xml:space="preserve">, законодательства о </w:t>
            </w:r>
            <w:r w:rsidR="0089551F" w:rsidRPr="00A2052D">
              <w:rPr>
                <w:rFonts w:eastAsia="Calibri"/>
              </w:rPr>
              <w:t xml:space="preserve">государственной </w:t>
            </w:r>
            <w:r w:rsidR="00B06748" w:rsidRPr="00A2052D">
              <w:rPr>
                <w:rFonts w:eastAsia="Calibri"/>
              </w:rPr>
              <w:t>гражданской службе, законодательства о противодействии коррупции.</w:t>
            </w:r>
          </w:p>
        </w:tc>
      </w:tr>
      <w:tr w:rsidR="00B06748" w:rsidRPr="00DA5E5B" w:rsidTr="00A2052D">
        <w:trPr>
          <w:trHeight w:val="507"/>
        </w:trPr>
        <w:tc>
          <w:tcPr>
            <w:tcW w:w="2410" w:type="dxa"/>
            <w:shd w:val="clear" w:color="auto" w:fill="auto"/>
          </w:tcPr>
          <w:p w:rsidR="00B06748" w:rsidRPr="00A2052D" w:rsidRDefault="00B06748" w:rsidP="00D97E94">
            <w:pPr>
              <w:rPr>
                <w:rFonts w:eastAsia="Calibri"/>
                <w:b/>
                <w:i/>
              </w:rPr>
            </w:pPr>
            <w:r w:rsidRPr="00A2052D">
              <w:rPr>
                <w:rFonts w:eastAsia="Calibri"/>
                <w:b/>
                <w:i/>
              </w:rPr>
              <w:t xml:space="preserve">Знания и умения в области информационно-коммуникационных технологий </w:t>
            </w:r>
          </w:p>
          <w:p w:rsidR="00B06748" w:rsidRPr="00A2052D" w:rsidRDefault="00B06748" w:rsidP="00D97E94">
            <w:pPr>
              <w:rPr>
                <w:rFonts w:eastAsia="Calibri"/>
                <w:b/>
                <w:i/>
              </w:rPr>
            </w:pPr>
          </w:p>
        </w:tc>
        <w:tc>
          <w:tcPr>
            <w:tcW w:w="7967" w:type="dxa"/>
            <w:shd w:val="clear" w:color="auto" w:fill="auto"/>
          </w:tcPr>
          <w:p w:rsidR="00B06748" w:rsidRPr="00A2052D" w:rsidRDefault="00B06748" w:rsidP="00D97E94">
            <w:pPr>
              <w:autoSpaceDE w:val="0"/>
              <w:autoSpaceDN w:val="0"/>
              <w:adjustRightInd w:val="0"/>
              <w:jc w:val="both"/>
              <w:outlineLvl w:val="0"/>
              <w:rPr>
                <w:u w:val="single"/>
              </w:rPr>
            </w:pPr>
            <w:r w:rsidRPr="00A2052D">
              <w:rPr>
                <w:u w:val="single"/>
              </w:rPr>
              <w:t xml:space="preserve">Наличие знаний: 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A2052D">
              <w:t xml:space="preserve">форм и методов работы с применением автоматизированных средств управления; 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A2052D">
              <w:t>правовых аспектов в сфере предоставления государственных услуг населению и организациям</w:t>
            </w:r>
            <w:r w:rsidRPr="00A2052D">
              <w:rPr>
                <w:color w:val="FF0000"/>
              </w:rPr>
              <w:t xml:space="preserve"> </w:t>
            </w:r>
            <w:r w:rsidRPr="00A2052D">
              <w:t>посредством применения информационно-коммуникационных технологий;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A2052D">
              <w:t xml:space="preserve">возможностей и особенностей </w:t>
            </w:r>
            <w:proofErr w:type="gramStart"/>
            <w:r w:rsidRPr="00A2052D">
              <w:t>применения</w:t>
            </w:r>
            <w:proofErr w:type="gramEnd"/>
            <w:r w:rsidRPr="00A2052D"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A2052D">
              <w:t>общих вопросов в области обеспечения информационной безопасности;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A2052D">
              <w:t>систем межведомственного взаимодействия;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 w:rsidRPr="00A2052D">
              <w:t>информационно-аналитических систем, обеспечивающих сбор, обработку, хранение и анализ данных;</w:t>
            </w:r>
          </w:p>
          <w:p w:rsidR="00B06748" w:rsidRPr="00D97E94" w:rsidRDefault="00AB3F45" w:rsidP="00D97E94">
            <w:pPr>
              <w:pStyle w:val="aa"/>
              <w:numPr>
                <w:ilvl w:val="0"/>
                <w:numId w:val="2"/>
              </w:numPr>
              <w:tabs>
                <w:tab w:val="left" w:pos="577"/>
              </w:tabs>
              <w:autoSpaceDE w:val="0"/>
              <w:autoSpaceDN w:val="0"/>
              <w:adjustRightInd w:val="0"/>
              <w:ind w:left="34" w:firstLine="284"/>
              <w:jc w:val="both"/>
              <w:outlineLvl w:val="0"/>
            </w:pPr>
            <w:r>
              <w:t>и других</w:t>
            </w:r>
            <w:r w:rsidR="00B06748" w:rsidRPr="00A2052D">
              <w:t xml:space="preserve"> в соответствии с должностным регламентом.</w:t>
            </w:r>
          </w:p>
          <w:p w:rsidR="00B06748" w:rsidRPr="00A2052D" w:rsidRDefault="00B06748" w:rsidP="00D97E94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hanging="283"/>
              <w:jc w:val="both"/>
              <w:rPr>
                <w:u w:val="single"/>
              </w:rPr>
            </w:pPr>
            <w:r w:rsidRPr="00A2052D">
              <w:rPr>
                <w:u w:val="single"/>
              </w:rPr>
              <w:t xml:space="preserve">Наличие умений: </w:t>
            </w:r>
          </w:p>
          <w:p w:rsidR="00B06748" w:rsidRPr="00A2052D" w:rsidRDefault="00AB3F45" w:rsidP="00D97E94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>
              <w:t xml:space="preserve">владения </w:t>
            </w:r>
            <w:r w:rsidR="00B06748" w:rsidRPr="00A2052D">
              <w:t>компьютерной, другой оргтехникой и необходимым программным обеспечением;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 w:rsidRPr="00A2052D"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B06748" w:rsidRPr="00A2052D" w:rsidRDefault="00B06748" w:rsidP="00D97E94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 w:rsidRPr="00A2052D"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89551F" w:rsidRPr="00A2052D" w:rsidRDefault="00AB3F45" w:rsidP="00D97E94">
            <w:pPr>
              <w:pStyle w:val="aa"/>
              <w:numPr>
                <w:ilvl w:val="0"/>
                <w:numId w:val="2"/>
              </w:numPr>
              <w:tabs>
                <w:tab w:val="left" w:pos="0"/>
                <w:tab w:val="left" w:pos="637"/>
              </w:tabs>
              <w:autoSpaceDE w:val="0"/>
              <w:autoSpaceDN w:val="0"/>
              <w:adjustRightInd w:val="0"/>
              <w:ind w:left="34" w:firstLine="284"/>
              <w:jc w:val="both"/>
            </w:pPr>
            <w:r>
              <w:t xml:space="preserve">и других </w:t>
            </w:r>
            <w:r w:rsidRPr="00A2052D">
              <w:t>в соответствии с должностным регламентом</w:t>
            </w:r>
            <w:r w:rsidR="00B06748" w:rsidRPr="00A2052D">
              <w:t>.</w:t>
            </w:r>
          </w:p>
        </w:tc>
      </w:tr>
      <w:tr w:rsidR="00B06748" w:rsidRPr="00DA5E5B" w:rsidTr="00A2052D">
        <w:trPr>
          <w:trHeight w:val="507"/>
        </w:trPr>
        <w:tc>
          <w:tcPr>
            <w:tcW w:w="2410" w:type="dxa"/>
            <w:shd w:val="clear" w:color="auto" w:fill="auto"/>
          </w:tcPr>
          <w:p w:rsidR="00B06748" w:rsidRPr="00A2052D" w:rsidRDefault="00B06748" w:rsidP="00D97E94">
            <w:pPr>
              <w:rPr>
                <w:b/>
                <w:i/>
              </w:rPr>
            </w:pPr>
            <w:r w:rsidRPr="00A2052D">
              <w:rPr>
                <w:b/>
                <w:i/>
              </w:rPr>
              <w:t>Общие и управленческие умения</w:t>
            </w:r>
          </w:p>
        </w:tc>
        <w:tc>
          <w:tcPr>
            <w:tcW w:w="7967" w:type="dxa"/>
            <w:shd w:val="clear" w:color="auto" w:fill="auto"/>
          </w:tcPr>
          <w:p w:rsidR="00B06748" w:rsidRPr="00A2052D" w:rsidRDefault="00B06748" w:rsidP="00D97E94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5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умения: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A2052D">
              <w:rPr>
                <w:color w:val="000000"/>
              </w:rPr>
              <w:t>умение мыслить системно;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A2052D">
              <w:rPr>
                <w:color w:val="000000"/>
              </w:rPr>
              <w:t>умение планировать и рационально использовать рабочее время;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A2052D">
              <w:rPr>
                <w:color w:val="000000"/>
              </w:rPr>
              <w:t>умение достигать результата;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A2052D">
              <w:rPr>
                <w:color w:val="000000"/>
              </w:rPr>
              <w:t>коммуникативные умения;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A2052D">
              <w:rPr>
                <w:color w:val="000000"/>
              </w:rPr>
              <w:t>умение работать в стрессовых условиях;</w:t>
            </w:r>
          </w:p>
          <w:p w:rsidR="00B06748" w:rsidRPr="00D97E94" w:rsidRDefault="00CC6ECE" w:rsidP="00D97E94">
            <w:pPr>
              <w:pStyle w:val="aa"/>
              <w:numPr>
                <w:ilvl w:val="0"/>
                <w:numId w:val="8"/>
              </w:numPr>
              <w:tabs>
                <w:tab w:val="left" w:pos="637"/>
              </w:tabs>
              <w:ind w:left="34" w:firstLine="326"/>
              <w:jc w:val="both"/>
              <w:rPr>
                <w:color w:val="000000"/>
              </w:rPr>
            </w:pPr>
            <w:r w:rsidRPr="00A2052D">
              <w:rPr>
                <w:color w:val="000000"/>
              </w:rPr>
              <w:lastRenderedPageBreak/>
              <w:t>умение совершенствовать свой профессиональный уровень</w:t>
            </w:r>
            <w:r w:rsidR="00B06748" w:rsidRPr="00A2052D">
              <w:t>.</w:t>
            </w:r>
          </w:p>
          <w:p w:rsidR="00B06748" w:rsidRPr="00A2052D" w:rsidRDefault="00B06748" w:rsidP="00D97E9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A2052D">
              <w:rPr>
                <w:u w:val="single"/>
              </w:rPr>
              <w:t>Управленческие умения: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A2052D">
              <w:t>умение мыслить стратегически;</w:t>
            </w:r>
          </w:p>
          <w:p w:rsidR="006A68B0" w:rsidRPr="00A2052D" w:rsidRDefault="006A68B0" w:rsidP="00D97E94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A2052D"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6A68B0" w:rsidRPr="00A2052D" w:rsidRDefault="006A68B0" w:rsidP="00D97E94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A2052D">
              <w:t>умение оперативно принимать и реализовывать управленческие решения;</w:t>
            </w:r>
          </w:p>
          <w:p w:rsidR="00CC6ECE" w:rsidRPr="00A2052D" w:rsidRDefault="00CC6ECE" w:rsidP="00D97E94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A2052D">
              <w:t>умение вести деловые переговоры;</w:t>
            </w:r>
          </w:p>
          <w:p w:rsidR="006A68B0" w:rsidRPr="00A2052D" w:rsidRDefault="006A68B0" w:rsidP="00D97E94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34" w:firstLine="326"/>
              <w:jc w:val="both"/>
            </w:pPr>
            <w:r w:rsidRPr="00A2052D">
              <w:t>умение управлять конфликтами, находить выход из конфликтных ситуаций;</w:t>
            </w:r>
          </w:p>
          <w:p w:rsidR="0089551F" w:rsidRPr="00A2052D" w:rsidRDefault="006A68B0" w:rsidP="00D97E94">
            <w:pPr>
              <w:pStyle w:val="aa"/>
              <w:numPr>
                <w:ilvl w:val="0"/>
                <w:numId w:val="2"/>
              </w:numPr>
              <w:tabs>
                <w:tab w:val="left" w:pos="34"/>
                <w:tab w:val="left" w:pos="176"/>
                <w:tab w:val="left" w:pos="711"/>
              </w:tabs>
              <w:autoSpaceDE w:val="0"/>
              <w:autoSpaceDN w:val="0"/>
              <w:adjustRightInd w:val="0"/>
              <w:ind w:left="34" w:firstLine="326"/>
              <w:jc w:val="both"/>
            </w:pPr>
            <w:r w:rsidRPr="00A2052D">
              <w:t xml:space="preserve">развитие и мотивация кадров, поддержание корпоративной культуры. </w:t>
            </w:r>
          </w:p>
        </w:tc>
      </w:tr>
    </w:tbl>
    <w:p w:rsidR="00F94923" w:rsidRPr="00DA5E5B" w:rsidRDefault="00F94923" w:rsidP="007C7F35">
      <w:pPr>
        <w:rPr>
          <w:b/>
          <w:i/>
          <w:highlight w:val="green"/>
        </w:rPr>
      </w:pPr>
    </w:p>
    <w:p w:rsidR="009150C8" w:rsidRPr="002926F4" w:rsidRDefault="009150C8" w:rsidP="00D97E94">
      <w:pPr>
        <w:jc w:val="center"/>
        <w:rPr>
          <w:b/>
          <w:i/>
        </w:rPr>
      </w:pPr>
      <w:r w:rsidRPr="002926F4">
        <w:rPr>
          <w:b/>
          <w:i/>
        </w:rPr>
        <w:t>Требования к профессионально-функциональным знаниям и умениям</w:t>
      </w:r>
    </w:p>
    <w:p w:rsidR="009150C8" w:rsidRPr="00DA5E5B" w:rsidRDefault="009150C8" w:rsidP="009150C8">
      <w:pPr>
        <w:rPr>
          <w:highlight w:val="green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2439"/>
        <w:gridCol w:w="7909"/>
      </w:tblGrid>
      <w:tr w:rsidR="009150C8" w:rsidRPr="005F4537" w:rsidTr="00A2052D">
        <w:tc>
          <w:tcPr>
            <w:tcW w:w="2439" w:type="dxa"/>
          </w:tcPr>
          <w:p w:rsidR="009150C8" w:rsidRPr="005F4537" w:rsidRDefault="009150C8" w:rsidP="005F4537">
            <w:pPr>
              <w:ind w:firstLine="0"/>
              <w:jc w:val="left"/>
              <w:rPr>
                <w:b/>
                <w:i/>
              </w:rPr>
            </w:pPr>
            <w:r w:rsidRPr="005F4537">
              <w:rPr>
                <w:b/>
                <w:i/>
              </w:rPr>
              <w:t>Требования к профессиональным знаниям и умения</w:t>
            </w:r>
          </w:p>
        </w:tc>
        <w:tc>
          <w:tcPr>
            <w:tcW w:w="7909" w:type="dxa"/>
          </w:tcPr>
          <w:p w:rsidR="00590383" w:rsidRPr="005F4537" w:rsidRDefault="00266AEB" w:rsidP="005F4537">
            <w:pPr>
              <w:suppressAutoHyphens w:val="0"/>
              <w:ind w:firstLine="0"/>
              <w:rPr>
                <w:u w:val="single"/>
              </w:rPr>
            </w:pPr>
            <w:r w:rsidRPr="005F4537">
              <w:rPr>
                <w:u w:val="single"/>
              </w:rPr>
              <w:t>Директор</w:t>
            </w:r>
            <w:r w:rsidR="00445206" w:rsidRPr="005F4537">
              <w:rPr>
                <w:u w:val="single"/>
              </w:rPr>
              <w:t xml:space="preserve"> Департамента </w:t>
            </w:r>
            <w:r w:rsidR="0076635A">
              <w:rPr>
                <w:u w:val="single"/>
              </w:rPr>
              <w:t xml:space="preserve">– главный архитектор </w:t>
            </w:r>
            <w:r w:rsidR="00445206" w:rsidRPr="005F4537">
              <w:rPr>
                <w:u w:val="single"/>
              </w:rPr>
              <w:t>должен знать</w:t>
            </w:r>
            <w:r w:rsidR="00590383" w:rsidRPr="005F4537">
              <w:rPr>
                <w:u w:val="single"/>
              </w:rPr>
              <w:t xml:space="preserve">: </w:t>
            </w:r>
          </w:p>
          <w:p w:rsidR="00B71F8D" w:rsidRPr="005F4537" w:rsidRDefault="0044520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законодательство</w:t>
            </w:r>
            <w:r w:rsidR="001244BA" w:rsidRPr="005F4537">
              <w:t xml:space="preserve"> </w:t>
            </w:r>
            <w:r w:rsidR="002A0046" w:rsidRPr="005F4537">
              <w:t>в области государственного</w:t>
            </w:r>
            <w:r w:rsidR="0085008C" w:rsidRPr="005F4537">
              <w:t xml:space="preserve"> и муниципального</w:t>
            </w:r>
            <w:r w:rsidR="005A6D92" w:rsidRPr="005F4537">
              <w:t xml:space="preserve"> управления;</w:t>
            </w:r>
            <w:r w:rsidR="002A0046" w:rsidRPr="005F4537">
              <w:t xml:space="preserve"> </w:t>
            </w:r>
          </w:p>
          <w:p w:rsidR="00B71F8D" w:rsidRPr="005F4537" w:rsidRDefault="00BE1A08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 xml:space="preserve">федеральное и окружное </w:t>
            </w:r>
            <w:r w:rsidR="00445206" w:rsidRPr="005F4537">
              <w:t>законодательство</w:t>
            </w:r>
            <w:r w:rsidR="00B71F8D" w:rsidRPr="005F4537">
              <w:t xml:space="preserve"> </w:t>
            </w:r>
            <w:r w:rsidR="00674D12" w:rsidRPr="005F4537">
              <w:t xml:space="preserve">в сфере </w:t>
            </w:r>
            <w:r w:rsidRPr="005F4537">
              <w:t>регулирования жилищно-коммунального хозяйства и строительства</w:t>
            </w:r>
            <w:r w:rsidR="005A6D92" w:rsidRPr="005F4537">
              <w:t>;</w:t>
            </w:r>
            <w:r w:rsidR="002A0046" w:rsidRPr="005F4537">
              <w:t xml:space="preserve"> </w:t>
            </w:r>
          </w:p>
          <w:p w:rsidR="00A2052D" w:rsidRPr="005F4537" w:rsidRDefault="00A2052D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rPr>
                <w:rFonts w:eastAsiaTheme="minorHAnsi"/>
                <w:lang w:eastAsia="en-US"/>
              </w:rPr>
              <w:t xml:space="preserve">основные направления и приоритеты государственной политики в сфере строительства, архитектуры, градостроительной деятельности, жилищной сфере, а также функции по управлению государственным имуществом, оказанию государственных услуг в </w:t>
            </w:r>
            <w:r w:rsidRPr="005F4537">
              <w:t>установленной сфере деятельности</w:t>
            </w:r>
          </w:p>
          <w:p w:rsidR="00D27836" w:rsidRPr="005F4537" w:rsidRDefault="00A2052D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понятие, цели, элементы государственного управления;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 xml:space="preserve">особенности управления градостроительной деятельностью; 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правила землепользования и застройки;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основы технического нормирования, технологии и организации строительства;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понятие нормативно-техническая и проектная документация;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понятие градостроительного проектирования;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методы проектирования и проведения технико-экономических расчетов;</w:t>
            </w:r>
          </w:p>
          <w:p w:rsidR="00D27836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порядок утверждения правил и организации благоустройства;</w:t>
            </w:r>
          </w:p>
          <w:p w:rsidR="00A2052D" w:rsidRPr="005F4537" w:rsidRDefault="00D2783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понятие бюджета и его социально-эконом</w:t>
            </w:r>
            <w:r w:rsidR="00AB3F45" w:rsidRPr="005F4537">
              <w:t>ическую</w:t>
            </w:r>
            <w:r w:rsidRPr="005F4537">
              <w:t xml:space="preserve"> роль в обществе, особенности бюджетной системы РФ;</w:t>
            </w:r>
          </w:p>
          <w:p w:rsidR="0040444A" w:rsidRPr="005F4537" w:rsidRDefault="0044520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основы</w:t>
            </w:r>
            <w:r w:rsidR="002A0046" w:rsidRPr="005F4537">
              <w:t xml:space="preserve"> противодействия коррупции и мер</w:t>
            </w:r>
            <w:r w:rsidRPr="005F4537">
              <w:t>ы</w:t>
            </w:r>
            <w:r w:rsidR="002A0046" w:rsidRPr="005F4537">
              <w:t xml:space="preserve"> по профилактике и противодействию коррупции на государственной гра</w:t>
            </w:r>
            <w:r w:rsidR="005A6D92" w:rsidRPr="005F4537">
              <w:t>жданской службе;</w:t>
            </w:r>
          </w:p>
          <w:p w:rsidR="0040444A" w:rsidRPr="005F4537" w:rsidRDefault="0044520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порядок</w:t>
            </w:r>
            <w:r w:rsidR="0040444A" w:rsidRPr="005F4537">
              <w:t xml:space="preserve"> рассм</w:t>
            </w:r>
            <w:r w:rsidR="00AB3F45" w:rsidRPr="005F4537">
              <w:t>отрения обращений граждан, основы</w:t>
            </w:r>
            <w:r w:rsidR="0040444A" w:rsidRPr="005F4537">
              <w:t xml:space="preserve"> работы с документами;</w:t>
            </w:r>
            <w:r w:rsidR="002A0046" w:rsidRPr="005F4537">
              <w:t xml:space="preserve"> </w:t>
            </w:r>
          </w:p>
          <w:p w:rsidR="002A0046" w:rsidRPr="005F4537" w:rsidRDefault="00445206" w:rsidP="005F4537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основные</w:t>
            </w:r>
            <w:r w:rsidR="005A6D92" w:rsidRPr="005F4537">
              <w:t xml:space="preserve"> п</w:t>
            </w:r>
            <w:r w:rsidR="00590383" w:rsidRPr="005F4537">
              <w:t>ринцип</w:t>
            </w:r>
            <w:r w:rsidRPr="005F4537">
              <w:t>ы</w:t>
            </w:r>
            <w:r w:rsidR="00590383" w:rsidRPr="005F4537">
              <w:t xml:space="preserve"> проектной деятельности</w:t>
            </w:r>
            <w:r w:rsidR="00AB7164" w:rsidRPr="005F4537">
              <w:t>;</w:t>
            </w:r>
          </w:p>
          <w:p w:rsidR="00D97E94" w:rsidRDefault="0040444A" w:rsidP="003716AB">
            <w:pPr>
              <w:pStyle w:val="aa"/>
              <w:numPr>
                <w:ilvl w:val="0"/>
                <w:numId w:val="7"/>
              </w:numPr>
              <w:tabs>
                <w:tab w:val="left" w:pos="350"/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66" w:firstLine="245"/>
              <w:outlineLvl w:val="0"/>
            </w:pPr>
            <w:r w:rsidRPr="005F4537">
              <w:t>основ</w:t>
            </w:r>
            <w:r w:rsidR="00445206" w:rsidRPr="005F4537">
              <w:t>ы</w:t>
            </w:r>
            <w:r w:rsidRPr="005F4537">
              <w:t xml:space="preserve"> управления человеческими ресурсами</w:t>
            </w:r>
            <w:r w:rsidR="00AB7164" w:rsidRPr="005F4537">
              <w:t>.</w:t>
            </w:r>
          </w:p>
          <w:p w:rsidR="003716AB" w:rsidRPr="003716AB" w:rsidRDefault="003716AB" w:rsidP="003716AB">
            <w:pPr>
              <w:tabs>
                <w:tab w:val="left" w:pos="350"/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66" w:firstLine="0"/>
              <w:outlineLvl w:val="0"/>
            </w:pPr>
          </w:p>
          <w:p w:rsidR="002A0046" w:rsidRPr="005F4537" w:rsidRDefault="0040444A" w:rsidP="005F4537">
            <w:pPr>
              <w:tabs>
                <w:tab w:val="left" w:pos="350"/>
              </w:tabs>
              <w:ind w:left="66" w:firstLine="0"/>
              <w:rPr>
                <w:u w:val="single"/>
              </w:rPr>
            </w:pPr>
            <w:r w:rsidRPr="005F4537">
              <w:rPr>
                <w:u w:val="single"/>
              </w:rPr>
              <w:t>Директор</w:t>
            </w:r>
            <w:r w:rsidR="00B71F8D" w:rsidRPr="005F4537">
              <w:rPr>
                <w:u w:val="single"/>
              </w:rPr>
              <w:t xml:space="preserve"> Департамента </w:t>
            </w:r>
            <w:r w:rsidR="0076635A">
              <w:rPr>
                <w:u w:val="single"/>
              </w:rPr>
              <w:t xml:space="preserve">– главный архитектор </w:t>
            </w:r>
            <w:r w:rsidR="00B71F8D" w:rsidRPr="005F4537">
              <w:rPr>
                <w:u w:val="single"/>
              </w:rPr>
              <w:t xml:space="preserve">должен </w:t>
            </w:r>
            <w:r w:rsidR="00721D7E" w:rsidRPr="005F4537">
              <w:rPr>
                <w:u w:val="single"/>
              </w:rPr>
              <w:t>уметь</w:t>
            </w:r>
            <w:r w:rsidR="00B71F8D" w:rsidRPr="005F4537">
              <w:rPr>
                <w:u w:val="single"/>
              </w:rPr>
              <w:t xml:space="preserve">:  </w:t>
            </w:r>
          </w:p>
          <w:p w:rsidR="0068467A" w:rsidRPr="005F4537" w:rsidRDefault="005A6D92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применять на практике профессиональные знания;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обеспечивать планирование и оптимальную организацию рабочего процесса Департамента;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обеспечивать оказание государственных услуг в сфере строительства, архитектуры, градостроительной деятельности;</w:t>
            </w:r>
          </w:p>
          <w:p w:rsidR="00967A0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 xml:space="preserve">способствовать развитию и совершенствованию инфраструктуры </w:t>
            </w:r>
            <w:r w:rsidRPr="005F4537">
              <w:lastRenderedPageBreak/>
              <w:t>строительного комплекса;</w:t>
            </w:r>
          </w:p>
          <w:p w:rsidR="0068467A" w:rsidRPr="005F4537" w:rsidRDefault="00967A0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 xml:space="preserve">организовать </w:t>
            </w:r>
            <w:r w:rsidR="0068467A" w:rsidRPr="005F4537">
              <w:t>формирование государственных программ в установленной сфере деятельности</w:t>
            </w:r>
            <w:r w:rsidRPr="005F4537">
              <w:t xml:space="preserve"> и обеспечить их реализацию</w:t>
            </w:r>
            <w:r w:rsidR="0068467A" w:rsidRPr="005F4537">
              <w:t>;</w:t>
            </w:r>
          </w:p>
          <w:p w:rsidR="0068467A" w:rsidRPr="005F4537" w:rsidRDefault="00967A0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 xml:space="preserve">проводить </w:t>
            </w:r>
            <w:r w:rsidR="0068467A" w:rsidRPr="005F4537">
              <w:t>анализ и мониторинг состояния строительного комплекса</w:t>
            </w:r>
            <w:r w:rsidRPr="005F4537">
              <w:t>;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проводить оценку коррупционных рисков;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находить пути разрешения конфликтных ситуаций;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rPr>
                <w:color w:val="000000"/>
              </w:rPr>
              <w:t xml:space="preserve">взаимодействовать со средствами массовой информации; 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rPr>
                <w:color w:val="000000"/>
              </w:rPr>
              <w:t>применять методику проектного управления;</w:t>
            </w:r>
          </w:p>
          <w:p w:rsidR="0068467A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быстро и правильно принимать решения, а также отвечать за их результаты;</w:t>
            </w:r>
          </w:p>
          <w:p w:rsidR="00D27836" w:rsidRPr="005F4537" w:rsidRDefault="0068467A" w:rsidP="005F4537">
            <w:pPr>
              <w:pStyle w:val="aa"/>
              <w:numPr>
                <w:ilvl w:val="0"/>
                <w:numId w:val="2"/>
              </w:numPr>
              <w:tabs>
                <w:tab w:val="left" w:pos="350"/>
                <w:tab w:val="left" w:pos="595"/>
                <w:tab w:val="left" w:pos="1021"/>
              </w:tabs>
              <w:autoSpaceDE w:val="0"/>
              <w:autoSpaceDN w:val="0"/>
              <w:adjustRightInd w:val="0"/>
              <w:ind w:left="66" w:firstLine="245"/>
            </w:pPr>
            <w:r w:rsidRPr="005F4537">
              <w:t>эффективно использовать информационные технологии.</w:t>
            </w:r>
          </w:p>
        </w:tc>
      </w:tr>
      <w:tr w:rsidR="009150C8" w:rsidRPr="005F4537" w:rsidTr="00A2052D">
        <w:tc>
          <w:tcPr>
            <w:tcW w:w="2439" w:type="dxa"/>
          </w:tcPr>
          <w:p w:rsidR="009150C8" w:rsidRPr="005F4537" w:rsidRDefault="009150C8" w:rsidP="005F4537">
            <w:pPr>
              <w:ind w:firstLine="0"/>
              <w:jc w:val="left"/>
              <w:rPr>
                <w:b/>
                <w:i/>
              </w:rPr>
            </w:pPr>
            <w:r w:rsidRPr="005F4537">
              <w:rPr>
                <w:b/>
                <w:i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909" w:type="dxa"/>
          </w:tcPr>
          <w:p w:rsidR="00EC44CA" w:rsidRPr="005F4537" w:rsidRDefault="00EC44CA" w:rsidP="005F4537">
            <w:pPr>
              <w:ind w:firstLine="0"/>
              <w:rPr>
                <w:u w:val="single"/>
              </w:rPr>
            </w:pPr>
            <w:r w:rsidRPr="005F4537">
              <w:rPr>
                <w:u w:val="single"/>
              </w:rPr>
              <w:t xml:space="preserve">Директор Департамента </w:t>
            </w:r>
            <w:r w:rsidR="0076635A">
              <w:rPr>
                <w:u w:val="single"/>
              </w:rPr>
              <w:t xml:space="preserve">– главный архитектор </w:t>
            </w:r>
            <w:r w:rsidRPr="005F4537">
              <w:rPr>
                <w:u w:val="single"/>
              </w:rPr>
              <w:t xml:space="preserve">должен </w:t>
            </w:r>
            <w:r w:rsidR="00721D7E" w:rsidRPr="005F4537">
              <w:rPr>
                <w:u w:val="single"/>
              </w:rPr>
              <w:t>знать</w:t>
            </w:r>
            <w:r w:rsidRPr="005F4537">
              <w:rPr>
                <w:u w:val="single"/>
              </w:rPr>
              <w:t xml:space="preserve">: </w:t>
            </w:r>
          </w:p>
          <w:p w:rsidR="00EC44CA" w:rsidRPr="005F4537" w:rsidRDefault="00967A0A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классификацию</w:t>
            </w:r>
            <w:r w:rsidR="00EC44CA" w:rsidRPr="005F4537">
              <w:t xml:space="preserve"> моделей государственной политики;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задач</w:t>
            </w:r>
            <w:r w:rsidR="00721D7E" w:rsidRPr="005F4537">
              <w:t>и</w:t>
            </w:r>
            <w:r w:rsidRPr="005F4537">
              <w:t>, срок</w:t>
            </w:r>
            <w:r w:rsidR="00721D7E" w:rsidRPr="005F4537">
              <w:t>и</w:t>
            </w:r>
            <w:r w:rsidRPr="005F4537">
              <w:t>, ресурс</w:t>
            </w:r>
            <w:r w:rsidR="00721D7E" w:rsidRPr="005F4537">
              <w:t>ы</w:t>
            </w:r>
            <w:r w:rsidRPr="005F4537">
              <w:t xml:space="preserve"> и инструмент</w:t>
            </w:r>
            <w:r w:rsidR="00721D7E" w:rsidRPr="005F4537">
              <w:t>ы</w:t>
            </w:r>
            <w:r w:rsidRPr="005F4537">
              <w:t xml:space="preserve"> государственной политики</w:t>
            </w:r>
            <w:r w:rsidR="00967A0A" w:rsidRPr="005F4537">
              <w:t xml:space="preserve"> в установленной сфере деятельности</w:t>
            </w:r>
            <w:r w:rsidRPr="005F4537">
              <w:t>;</w:t>
            </w:r>
          </w:p>
          <w:p w:rsidR="00967A0A" w:rsidRPr="005F4537" w:rsidRDefault="00967A0A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виды, порядок назначения, технологии организации проверочных процедур;</w:t>
            </w:r>
          </w:p>
          <w:p w:rsidR="00967A0A" w:rsidRPr="005F4537" w:rsidRDefault="00147544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 xml:space="preserve">основные </w:t>
            </w:r>
            <w:r w:rsidR="00967A0A" w:rsidRPr="005F4537">
              <w:t xml:space="preserve">принципы </w:t>
            </w:r>
            <w:r w:rsidRPr="005F4537">
              <w:t xml:space="preserve">и порядок </w:t>
            </w:r>
            <w:r w:rsidR="00967A0A" w:rsidRPr="005F4537">
              <w:t>предоставления государственных услуг</w:t>
            </w:r>
            <w:r w:rsidRPr="005F4537">
              <w:t>, в том числе и в электронной форме;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правил</w:t>
            </w:r>
            <w:r w:rsidR="00721D7E" w:rsidRPr="005F4537">
              <w:t>а</w:t>
            </w:r>
            <w:r w:rsidRPr="005F4537">
              <w:t xml:space="preserve"> приема, хранения, отпуска и учета товарно-материальных ценностей;</w:t>
            </w:r>
          </w:p>
          <w:p w:rsidR="00721D7E" w:rsidRPr="005F4537" w:rsidRDefault="00721D7E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 xml:space="preserve">правила </w:t>
            </w:r>
            <w:r w:rsidR="00EC44CA" w:rsidRPr="005F4537">
              <w:t>проведени</w:t>
            </w:r>
            <w:r w:rsidRPr="005F4537">
              <w:t>я</w:t>
            </w:r>
            <w:r w:rsidR="00EC44CA" w:rsidRPr="005F4537">
              <w:t xml:space="preserve"> инвентаризации товарно-материальных ценностей;</w:t>
            </w:r>
          </w:p>
          <w:p w:rsidR="00721D7E" w:rsidRPr="005F4537" w:rsidRDefault="00721D7E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понятия норм права, нормативного правового акта, правоотношений и их признаки;</w:t>
            </w:r>
          </w:p>
          <w:p w:rsidR="00721D7E" w:rsidRPr="005F4537" w:rsidRDefault="00721D7E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процедуру рассмотрения обращений граждан;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поряд</w:t>
            </w:r>
            <w:r w:rsidR="00967A0A" w:rsidRPr="005F4537">
              <w:t>ок</w:t>
            </w:r>
            <w:r w:rsidRPr="005F4537">
              <w:t xml:space="preserve"> отнесения сведений к государственной тайне, их засекречивания и рассекречивания;</w:t>
            </w:r>
          </w:p>
          <w:p w:rsidR="00147544" w:rsidRPr="005F4537" w:rsidRDefault="00967A0A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меры ответственности</w:t>
            </w:r>
            <w:r w:rsidR="00EC44CA" w:rsidRPr="005F4537">
              <w:t xml:space="preserve"> за правонарушения в области защиты государственной тайны</w:t>
            </w:r>
            <w:r w:rsidR="00147544" w:rsidRPr="005F4537">
              <w:t>;</w:t>
            </w:r>
          </w:p>
          <w:p w:rsidR="00147544" w:rsidRPr="005F4537" w:rsidRDefault="00D27836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основные мероприяти</w:t>
            </w:r>
            <w:r w:rsidR="00147544" w:rsidRPr="005F4537">
              <w:t>я по обеспечению</w:t>
            </w:r>
            <w:r w:rsidRPr="005F4537">
              <w:t xml:space="preserve"> мобилизационной подготовки</w:t>
            </w:r>
            <w:r w:rsidR="00147544" w:rsidRPr="005F4537">
              <w:t xml:space="preserve"> в Департаменте</w:t>
            </w:r>
            <w:r w:rsidRPr="005F4537">
              <w:t>;</w:t>
            </w:r>
          </w:p>
          <w:p w:rsidR="00147544" w:rsidRPr="005F4537" w:rsidRDefault="00D27836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понятие контрактной системы в сфере закупок товаров, работ, услуг для обеспечения государственных и муни</w:t>
            </w:r>
            <w:r w:rsidR="005F4537" w:rsidRPr="005F4537">
              <w:t>ципальных нужд</w:t>
            </w:r>
            <w:r w:rsidRPr="005F4537">
              <w:t xml:space="preserve"> и основные</w:t>
            </w:r>
            <w:r w:rsidR="00147544" w:rsidRPr="005F4537">
              <w:t xml:space="preserve"> принципы осуществления закупок;</w:t>
            </w:r>
          </w:p>
          <w:p w:rsidR="00147544" w:rsidRPr="005F4537" w:rsidRDefault="00147544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меры ответственности</w:t>
            </w:r>
            <w:r w:rsidR="00D27836" w:rsidRPr="005F4537">
              <w:t xml:space="preserve"> за нарушение законодательства о контрактной системе в сфере закупок;</w:t>
            </w:r>
          </w:p>
          <w:p w:rsidR="00147544" w:rsidRPr="005F4537" w:rsidRDefault="00D27836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 xml:space="preserve">порядок ведения </w:t>
            </w:r>
            <w:r w:rsidR="00147544" w:rsidRPr="005F4537">
              <w:t>дел в судах различной инстанции;</w:t>
            </w:r>
          </w:p>
          <w:p w:rsidR="00147544" w:rsidRPr="005F4537" w:rsidRDefault="00D27836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методы бюджетного планирования;</w:t>
            </w:r>
          </w:p>
          <w:p w:rsidR="00AA4A08" w:rsidRPr="005F4537" w:rsidRDefault="00147544" w:rsidP="005F4537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>основные технологии</w:t>
            </w:r>
            <w:r w:rsidR="00AA4A08" w:rsidRPr="005F4537">
              <w:t xml:space="preserve"> отбора, оценки, адаптации, </w:t>
            </w:r>
            <w:r w:rsidR="00D27836" w:rsidRPr="005F4537">
              <w:t>мотивации</w:t>
            </w:r>
            <w:r w:rsidR="00AA4A08" w:rsidRPr="005F4537">
              <w:t xml:space="preserve"> и развития</w:t>
            </w:r>
            <w:r w:rsidR="00D27836" w:rsidRPr="005F4537">
              <w:t xml:space="preserve"> персонала;</w:t>
            </w:r>
          </w:p>
          <w:p w:rsidR="00EC44CA" w:rsidRPr="00D97E94" w:rsidRDefault="00D27836" w:rsidP="00D97E94">
            <w:pPr>
              <w:pStyle w:val="aa"/>
              <w:numPr>
                <w:ilvl w:val="0"/>
                <w:numId w:val="5"/>
              </w:numPr>
              <w:tabs>
                <w:tab w:val="left" w:pos="350"/>
                <w:tab w:val="left" w:pos="595"/>
              </w:tabs>
              <w:suppressAutoHyphens w:val="0"/>
              <w:ind w:left="66" w:firstLine="245"/>
            </w:pPr>
            <w:r w:rsidRPr="005F4537">
              <w:t xml:space="preserve">основные направления политики государства в </w:t>
            </w:r>
            <w:r w:rsidR="00AA4A08" w:rsidRPr="005F4537">
              <w:t xml:space="preserve">сфере противодействия коррупции, </w:t>
            </w:r>
            <w:r w:rsidRPr="005F4537">
              <w:t>меры по профилактике и противодействию коррупции на гос</w:t>
            </w:r>
            <w:r w:rsidR="00AA4A08" w:rsidRPr="005F4537">
              <w:t>ударственной гражданской службе</w:t>
            </w:r>
            <w:r w:rsidRPr="005F4537">
              <w:rPr>
                <w:lang w:eastAsia="ru-RU"/>
              </w:rPr>
              <w:t>.</w:t>
            </w:r>
          </w:p>
          <w:p w:rsidR="00D97E94" w:rsidRDefault="00D97E94" w:rsidP="005F4537">
            <w:pPr>
              <w:ind w:firstLine="0"/>
              <w:rPr>
                <w:u w:val="single"/>
              </w:rPr>
            </w:pPr>
          </w:p>
          <w:p w:rsidR="00EC44CA" w:rsidRPr="005F4537" w:rsidRDefault="00EC44CA" w:rsidP="005F4537">
            <w:pPr>
              <w:ind w:firstLine="0"/>
              <w:rPr>
                <w:u w:val="single"/>
              </w:rPr>
            </w:pPr>
            <w:r w:rsidRPr="005F4537">
              <w:rPr>
                <w:u w:val="single"/>
              </w:rPr>
              <w:t xml:space="preserve">Директор Департамента </w:t>
            </w:r>
            <w:r w:rsidR="0076635A">
              <w:rPr>
                <w:u w:val="single"/>
              </w:rPr>
              <w:t xml:space="preserve">– главный архитектор </w:t>
            </w:r>
            <w:r w:rsidRPr="005F4537">
              <w:rPr>
                <w:u w:val="single"/>
              </w:rPr>
              <w:t xml:space="preserve">должен </w:t>
            </w:r>
            <w:r w:rsidR="00445206" w:rsidRPr="005F4537">
              <w:rPr>
                <w:u w:val="single"/>
              </w:rPr>
              <w:t>уметь</w:t>
            </w:r>
            <w:r w:rsidRPr="005F4537">
              <w:rPr>
                <w:u w:val="single"/>
              </w:rPr>
              <w:t xml:space="preserve">:  </w:t>
            </w:r>
          </w:p>
          <w:p w:rsidR="00320F35" w:rsidRPr="005F4537" w:rsidRDefault="00320F35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осуществлять руководство деятельностью Департамента</w:t>
            </w:r>
            <w:r w:rsidR="006B0A54" w:rsidRPr="005F4537">
              <w:t>;</w:t>
            </w:r>
          </w:p>
          <w:p w:rsidR="00884F18" w:rsidRPr="005F4537" w:rsidRDefault="00445206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разрабатывать</w:t>
            </w:r>
            <w:r w:rsidR="00EC44CA" w:rsidRPr="005F4537">
              <w:t xml:space="preserve">, </w:t>
            </w:r>
            <w:r w:rsidRPr="005F4537">
              <w:t>рассматривать</w:t>
            </w:r>
            <w:r w:rsidR="006B0A54" w:rsidRPr="005F4537">
              <w:t xml:space="preserve">, </w:t>
            </w:r>
            <w:r w:rsidRPr="005F4537">
              <w:t>согласовывать</w:t>
            </w:r>
            <w:r w:rsidR="006B0A54" w:rsidRPr="005F4537">
              <w:t xml:space="preserve"> и утверждать</w:t>
            </w:r>
            <w:r w:rsidR="00EC44CA" w:rsidRPr="005F4537">
              <w:t xml:space="preserve"> проект</w:t>
            </w:r>
            <w:r w:rsidRPr="005F4537">
              <w:t>ы</w:t>
            </w:r>
            <w:r w:rsidR="00EC44CA" w:rsidRPr="005F4537">
              <w:t xml:space="preserve"> нормативных правовых актов и </w:t>
            </w:r>
            <w:r w:rsidR="006B0A54" w:rsidRPr="005F4537">
              <w:t>иных</w:t>
            </w:r>
            <w:r w:rsidR="00EC44CA" w:rsidRPr="005F4537">
              <w:t xml:space="preserve"> документов</w:t>
            </w:r>
            <w:r w:rsidR="006B0A54" w:rsidRPr="005F4537">
              <w:t>, относящихся к деятельности Департамента</w:t>
            </w:r>
            <w:r w:rsidR="00EC44CA" w:rsidRPr="005F4537">
              <w:t>;</w:t>
            </w:r>
          </w:p>
          <w:p w:rsidR="00320F35" w:rsidRPr="005F4537" w:rsidRDefault="00320F35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lastRenderedPageBreak/>
              <w:t>определять оптимальную кадровую стратегию и кадровую политику, применять методы и инструменты современных кадровых технологий в зависимости от целей и задач Департамента, функций и полномочий по должностям;</w:t>
            </w:r>
          </w:p>
          <w:p w:rsidR="006B0A54" w:rsidRPr="005F4537" w:rsidRDefault="00320F35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оценивать коррупционные риски, выявлять факты наличия конфликта интересов</w:t>
            </w:r>
            <w:r w:rsidR="006B0A54" w:rsidRPr="005F4537">
              <w:t xml:space="preserve"> у гражданских служащих Департамента</w:t>
            </w:r>
            <w:r w:rsidRPr="005F4537">
              <w:t>;</w:t>
            </w:r>
          </w:p>
          <w:p w:rsidR="006B0A54" w:rsidRPr="005F4537" w:rsidRDefault="00320F35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осуществлять текущий контроль проведения плановых и внеплановых документарных (камеральных) проверок (обследований) и плановых и внеплановых выездных проверок, а также формирования и ведения реестров, кадастров, регистров, перечней, каталогов, лицевых счетов для обеспечения контрольно-надзорных полномочий Департамента;</w:t>
            </w:r>
          </w:p>
          <w:p w:rsidR="006B0A54" w:rsidRPr="005F4537" w:rsidRDefault="006B0A54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обеспечивать выдачу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      </w:r>
          </w:p>
          <w:p w:rsidR="006B0A54" w:rsidRPr="005F4537" w:rsidRDefault="006B0A54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обеспечивать подготовку и проведение учебных и учебно-методических занятий по мобилизационной подготовке;</w:t>
            </w:r>
          </w:p>
          <w:p w:rsidR="00320F35" w:rsidRPr="005F4537" w:rsidRDefault="005F4537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обеспечивать</w:t>
            </w:r>
            <w:r w:rsidR="006B0A54" w:rsidRPr="005F4537">
              <w:t xml:space="preserve"> планирование, организацию, проведение и </w:t>
            </w:r>
            <w:r w:rsidRPr="005F4537">
              <w:t xml:space="preserve">контроль осуществления закупок, </w:t>
            </w:r>
            <w:r w:rsidR="006B0A54" w:rsidRPr="005F4537">
              <w:t>исполнение государственных контрактов;</w:t>
            </w:r>
          </w:p>
          <w:p w:rsidR="00D27836" w:rsidRPr="005F4537" w:rsidRDefault="00884F18" w:rsidP="005F4537">
            <w:pPr>
              <w:pStyle w:val="aa"/>
              <w:numPr>
                <w:ilvl w:val="0"/>
                <w:numId w:val="4"/>
              </w:numPr>
              <w:tabs>
                <w:tab w:val="left" w:pos="264"/>
                <w:tab w:val="left" w:pos="638"/>
                <w:tab w:val="left" w:pos="1134"/>
              </w:tabs>
              <w:suppressAutoHyphens w:val="0"/>
              <w:ind w:left="0" w:firstLine="311"/>
            </w:pPr>
            <w:r w:rsidRPr="005F4537">
              <w:t>работать</w:t>
            </w:r>
            <w:r w:rsidR="00EC44CA" w:rsidRPr="005F4537">
              <w:t xml:space="preserve"> со сведениями, составляющими государственную тайну, </w:t>
            </w:r>
            <w:r w:rsidRPr="005F4537">
              <w:t>вести</w:t>
            </w:r>
            <w:r w:rsidR="00EC44CA" w:rsidRPr="005F4537">
              <w:t xml:space="preserve"> секретно</w:t>
            </w:r>
            <w:r w:rsidRPr="005F4537">
              <w:t>е делопроизводство.</w:t>
            </w:r>
          </w:p>
        </w:tc>
      </w:tr>
      <w:tr w:rsidR="009150C8" w:rsidRPr="005F4537" w:rsidTr="00A2052D">
        <w:trPr>
          <w:trHeight w:val="2913"/>
        </w:trPr>
        <w:tc>
          <w:tcPr>
            <w:tcW w:w="2439" w:type="dxa"/>
          </w:tcPr>
          <w:p w:rsidR="009150C8" w:rsidRPr="005F4537" w:rsidRDefault="009150C8" w:rsidP="005F4537">
            <w:pPr>
              <w:ind w:firstLine="0"/>
              <w:jc w:val="left"/>
              <w:rPr>
                <w:b/>
                <w:i/>
              </w:rPr>
            </w:pPr>
            <w:r w:rsidRPr="005F4537">
              <w:rPr>
                <w:b/>
                <w:i/>
              </w:rPr>
              <w:lastRenderedPageBreak/>
              <w:t>Требования к профессиональным качествам</w:t>
            </w:r>
          </w:p>
        </w:tc>
        <w:tc>
          <w:tcPr>
            <w:tcW w:w="7909" w:type="dxa"/>
          </w:tcPr>
          <w:p w:rsidR="00CF3284" w:rsidRPr="005F4537" w:rsidRDefault="00CF3284" w:rsidP="005F4537">
            <w:pPr>
              <w:pStyle w:val="aa"/>
              <w:numPr>
                <w:ilvl w:val="0"/>
                <w:numId w:val="6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стратегическое /видение/ мышление;</w:t>
            </w:r>
          </w:p>
          <w:p w:rsidR="00CF3284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принятие управленческих решений;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умение планировать и организовывать рабочие процессы;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умение ставить четкие задачи и развивать подчиненных;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нацеленность на результат;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 xml:space="preserve">умение выстраивать </w:t>
            </w:r>
            <w:r w:rsidRPr="005F4537">
              <w:rPr>
                <w:rFonts w:eastAsia="Calibri"/>
              </w:rPr>
              <w:t>эффективные коммуникации;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rPr>
                <w:rFonts w:eastAsia="Calibri"/>
              </w:rPr>
              <w:t xml:space="preserve">умение выстраивать </w:t>
            </w:r>
            <w:r w:rsidRPr="005F4537">
              <w:t>командное взаимодействие;</w:t>
            </w:r>
          </w:p>
          <w:p w:rsidR="00EC44CA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контроль и оценка исполнения;</w:t>
            </w:r>
          </w:p>
          <w:p w:rsidR="00EC44CA" w:rsidRPr="005F4537" w:rsidRDefault="00EC44CA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системное мышление (умение видеть ситуацию под разным углом);</w:t>
            </w:r>
          </w:p>
          <w:p w:rsidR="00C45AA8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  <w:tab w:val="left" w:pos="758"/>
              </w:tabs>
              <w:suppressAutoHyphens w:val="0"/>
              <w:autoSpaceDE w:val="0"/>
              <w:autoSpaceDN w:val="0"/>
              <w:adjustRightInd w:val="0"/>
              <w:ind w:left="0" w:firstLine="311"/>
            </w:pPr>
            <w:r w:rsidRPr="005F4537">
              <w:t>антикоррупционное сознание.</w:t>
            </w:r>
          </w:p>
        </w:tc>
      </w:tr>
      <w:tr w:rsidR="009150C8" w:rsidRPr="005F4537" w:rsidTr="00A2052D">
        <w:tc>
          <w:tcPr>
            <w:tcW w:w="2439" w:type="dxa"/>
          </w:tcPr>
          <w:p w:rsidR="009150C8" w:rsidRPr="005F4537" w:rsidRDefault="009150C8" w:rsidP="005F4537">
            <w:pPr>
              <w:ind w:firstLine="0"/>
              <w:jc w:val="left"/>
              <w:rPr>
                <w:b/>
                <w:i/>
              </w:rPr>
            </w:pPr>
            <w:r w:rsidRPr="005F4537">
              <w:rPr>
                <w:b/>
                <w:i/>
              </w:rPr>
              <w:t>Требования к личностным качествам</w:t>
            </w:r>
          </w:p>
        </w:tc>
        <w:tc>
          <w:tcPr>
            <w:tcW w:w="7909" w:type="dxa"/>
          </w:tcPr>
          <w:p w:rsidR="00CF3284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rPr>
                <w:color w:val="000000"/>
                <w:lang w:eastAsia="ru-RU"/>
              </w:rPr>
              <w:t>лидерские качества</w:t>
            </w:r>
            <w:r w:rsidRPr="005F4537">
              <w:t>;</w:t>
            </w:r>
          </w:p>
          <w:p w:rsidR="00CF3284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активность;</w:t>
            </w:r>
          </w:p>
          <w:p w:rsidR="00CF3284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настойчивость;</w:t>
            </w:r>
          </w:p>
          <w:p w:rsidR="004A33D2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мотивация достижения (целеустремленность);</w:t>
            </w:r>
          </w:p>
          <w:p w:rsidR="004A33D2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стрессоустойчивость;</w:t>
            </w:r>
          </w:p>
          <w:p w:rsidR="00CF3284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организованность;</w:t>
            </w:r>
          </w:p>
          <w:p w:rsidR="00CF3284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инициативность;</w:t>
            </w:r>
          </w:p>
          <w:p w:rsidR="00CF3284" w:rsidRPr="005F4537" w:rsidRDefault="00CF3284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дисциплинированность;</w:t>
            </w:r>
          </w:p>
          <w:p w:rsidR="004A33D2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коммуникабельность</w:t>
            </w:r>
            <w:r w:rsidRPr="005F4537">
              <w:rPr>
                <w:color w:val="000000"/>
                <w:lang w:eastAsia="ru-RU"/>
              </w:rPr>
              <w:t xml:space="preserve">; </w:t>
            </w:r>
          </w:p>
          <w:p w:rsidR="004A33D2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самостоятельность;</w:t>
            </w:r>
          </w:p>
          <w:p w:rsidR="00BE1A08" w:rsidRPr="005F4537" w:rsidRDefault="004A33D2" w:rsidP="005F4537">
            <w:pPr>
              <w:pStyle w:val="aa"/>
              <w:numPr>
                <w:ilvl w:val="0"/>
                <w:numId w:val="3"/>
              </w:numPr>
              <w:tabs>
                <w:tab w:val="left" w:pos="595"/>
              </w:tabs>
              <w:suppressAutoHyphens w:val="0"/>
              <w:autoSpaceDE w:val="0"/>
              <w:autoSpaceDN w:val="0"/>
              <w:adjustRightInd w:val="0"/>
              <w:ind w:left="28" w:firstLine="283"/>
            </w:pPr>
            <w:r w:rsidRPr="005F4537">
              <w:t>уверенность в себе</w:t>
            </w:r>
            <w:r w:rsidR="00BE1A08" w:rsidRPr="005F4537">
              <w:rPr>
                <w:rFonts w:eastAsiaTheme="minorHAnsi"/>
                <w:lang w:eastAsia="en-US"/>
              </w:rPr>
              <w:t>.</w:t>
            </w:r>
          </w:p>
        </w:tc>
      </w:tr>
    </w:tbl>
    <w:p w:rsidR="00FB4D80" w:rsidRDefault="00FB4D80" w:rsidP="009150C8">
      <w:pPr>
        <w:rPr>
          <w:sz w:val="22"/>
          <w:szCs w:val="22"/>
        </w:rPr>
      </w:pPr>
    </w:p>
    <w:p w:rsidR="0076635A" w:rsidRDefault="0076635A" w:rsidP="005F4537">
      <w:pPr>
        <w:ind w:right="-427"/>
        <w:jc w:val="right"/>
      </w:pPr>
    </w:p>
    <w:p w:rsidR="0076635A" w:rsidRDefault="0076635A" w:rsidP="005F4537">
      <w:pPr>
        <w:ind w:right="-427"/>
        <w:jc w:val="right"/>
      </w:pPr>
    </w:p>
    <w:p w:rsidR="0076635A" w:rsidRDefault="0076635A" w:rsidP="005F4537">
      <w:pPr>
        <w:ind w:right="-427"/>
        <w:jc w:val="right"/>
      </w:pPr>
    </w:p>
    <w:p w:rsidR="0076635A" w:rsidRDefault="0076635A" w:rsidP="005F4537">
      <w:pPr>
        <w:ind w:right="-427"/>
        <w:jc w:val="right"/>
      </w:pPr>
    </w:p>
    <w:p w:rsidR="0076635A" w:rsidRDefault="0076635A" w:rsidP="005F4537">
      <w:pPr>
        <w:ind w:right="-427"/>
        <w:jc w:val="right"/>
      </w:pPr>
    </w:p>
    <w:p w:rsidR="0076635A" w:rsidRDefault="0076635A" w:rsidP="005F4537">
      <w:pPr>
        <w:ind w:right="-427"/>
        <w:jc w:val="right"/>
      </w:pPr>
    </w:p>
    <w:p w:rsidR="0076635A" w:rsidRDefault="0076635A" w:rsidP="005F4537">
      <w:pPr>
        <w:ind w:right="-427"/>
        <w:jc w:val="right"/>
      </w:pPr>
      <w:bookmarkStart w:id="0" w:name="_GoBack"/>
      <w:bookmarkEnd w:id="0"/>
    </w:p>
    <w:sectPr w:rsidR="0076635A" w:rsidSect="005F4537"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567" w:right="1276" w:bottom="851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2EB" w:rsidRDefault="001012EB" w:rsidP="00B87723">
      <w:r>
        <w:separator/>
      </w:r>
    </w:p>
  </w:endnote>
  <w:endnote w:type="continuationSeparator" w:id="0">
    <w:p w:rsidR="001012EB" w:rsidRDefault="001012EB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79681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5705D" w:rsidRPr="0085705D" w:rsidRDefault="00976CD3">
        <w:pPr>
          <w:pStyle w:val="a8"/>
          <w:jc w:val="center"/>
          <w:rPr>
            <w:sz w:val="20"/>
          </w:rPr>
        </w:pPr>
        <w:r w:rsidRPr="0085705D">
          <w:rPr>
            <w:sz w:val="20"/>
          </w:rPr>
          <w:fldChar w:fldCharType="begin"/>
        </w:r>
        <w:r w:rsidR="0085705D" w:rsidRPr="0085705D">
          <w:rPr>
            <w:sz w:val="20"/>
          </w:rPr>
          <w:instrText>PAGE   \* MERGEFORMAT</w:instrText>
        </w:r>
        <w:r w:rsidRPr="0085705D">
          <w:rPr>
            <w:sz w:val="20"/>
          </w:rPr>
          <w:fldChar w:fldCharType="separate"/>
        </w:r>
        <w:r w:rsidR="00B557BE">
          <w:rPr>
            <w:noProof/>
            <w:sz w:val="20"/>
          </w:rPr>
          <w:t>8</w:t>
        </w:r>
        <w:r w:rsidRPr="0085705D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735320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5705D" w:rsidRPr="0085705D" w:rsidRDefault="00976CD3">
        <w:pPr>
          <w:pStyle w:val="a8"/>
          <w:jc w:val="center"/>
          <w:rPr>
            <w:sz w:val="20"/>
          </w:rPr>
        </w:pPr>
        <w:r w:rsidRPr="0085705D">
          <w:rPr>
            <w:sz w:val="20"/>
          </w:rPr>
          <w:fldChar w:fldCharType="begin"/>
        </w:r>
        <w:r w:rsidR="0085705D" w:rsidRPr="0085705D">
          <w:rPr>
            <w:sz w:val="20"/>
          </w:rPr>
          <w:instrText>PAGE   \* MERGEFORMAT</w:instrText>
        </w:r>
        <w:r w:rsidRPr="0085705D">
          <w:rPr>
            <w:sz w:val="20"/>
          </w:rPr>
          <w:fldChar w:fldCharType="separate"/>
        </w:r>
        <w:r w:rsidR="0085705D">
          <w:rPr>
            <w:noProof/>
            <w:sz w:val="20"/>
          </w:rPr>
          <w:t>1</w:t>
        </w:r>
        <w:r w:rsidRPr="0085705D">
          <w:rPr>
            <w:sz w:val="20"/>
          </w:rPr>
          <w:fldChar w:fldCharType="end"/>
        </w:r>
      </w:p>
    </w:sdtContent>
  </w:sdt>
  <w:p w:rsidR="0085705D" w:rsidRDefault="008570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2EB" w:rsidRDefault="001012EB" w:rsidP="00B87723">
      <w:r>
        <w:separator/>
      </w:r>
    </w:p>
  </w:footnote>
  <w:footnote w:type="continuationSeparator" w:id="0">
    <w:p w:rsidR="001012EB" w:rsidRDefault="001012EB" w:rsidP="00B87723">
      <w:r>
        <w:continuationSeparator/>
      </w:r>
    </w:p>
  </w:footnote>
  <w:footnote w:id="1">
    <w:p w:rsidR="005D1D70" w:rsidRDefault="005D1D70" w:rsidP="00AB3F45">
      <w:pPr>
        <w:pStyle w:val="ad"/>
        <w:ind w:left="-426" w:right="-568" w:hanging="141"/>
        <w:jc w:val="both"/>
      </w:pPr>
      <w:r>
        <w:rPr>
          <w:rStyle w:val="af"/>
        </w:rPr>
        <w:footnoteRef/>
      </w:r>
      <w:r>
        <w:t xml:space="preserve"> Должностной регламент Директора Департамента </w:t>
      </w:r>
      <w:r w:rsidR="00345EBA">
        <w:t>строительства</w:t>
      </w:r>
      <w:r>
        <w:t xml:space="preserve"> Ханты-Мансийского автономного округа – Югры</w:t>
      </w:r>
      <w:r w:rsidR="00345EBA">
        <w:t xml:space="preserve"> – главного архитектора</w:t>
      </w:r>
      <w:r w:rsidR="00AB3F45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976CD3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85705D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2B4"/>
    <w:multiLevelType w:val="hybridMultilevel"/>
    <w:tmpl w:val="D0422C6E"/>
    <w:lvl w:ilvl="0" w:tplc="D8D86B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489006F"/>
    <w:multiLevelType w:val="hybridMultilevel"/>
    <w:tmpl w:val="9950FDC8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64CC3"/>
    <w:multiLevelType w:val="hybridMultilevel"/>
    <w:tmpl w:val="5622DC14"/>
    <w:lvl w:ilvl="0" w:tplc="D8D86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59D4"/>
    <w:multiLevelType w:val="hybridMultilevel"/>
    <w:tmpl w:val="CB40C98E"/>
    <w:lvl w:ilvl="0" w:tplc="EF74E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D806F2"/>
    <w:multiLevelType w:val="hybridMultilevel"/>
    <w:tmpl w:val="3F72517E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4F7415"/>
    <w:multiLevelType w:val="hybridMultilevel"/>
    <w:tmpl w:val="269C9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091118"/>
    <w:multiLevelType w:val="hybridMultilevel"/>
    <w:tmpl w:val="E3966E7E"/>
    <w:lvl w:ilvl="0" w:tplc="D8D86BA8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0">
    <w:nsid w:val="570E69AD"/>
    <w:multiLevelType w:val="hybridMultilevel"/>
    <w:tmpl w:val="ADB0AD70"/>
    <w:lvl w:ilvl="0" w:tplc="D8D86BA8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1">
    <w:nsid w:val="6E3A6BCE"/>
    <w:multiLevelType w:val="hybridMultilevel"/>
    <w:tmpl w:val="33AA8ADE"/>
    <w:lvl w:ilvl="0" w:tplc="D8D86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FC30A8"/>
    <w:multiLevelType w:val="hybridMultilevel"/>
    <w:tmpl w:val="D6E46882"/>
    <w:lvl w:ilvl="0" w:tplc="D8D86BA8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2"/>
  </w:num>
  <w:num w:numId="8">
    <w:abstractNumId w:val="5"/>
  </w:num>
  <w:num w:numId="9">
    <w:abstractNumId w:val="11"/>
  </w:num>
  <w:num w:numId="10">
    <w:abstractNumId w:val="0"/>
  </w:num>
  <w:num w:numId="11">
    <w:abstractNumId w:val="9"/>
  </w:num>
  <w:num w:numId="12">
    <w:abstractNumId w:val="10"/>
  </w:num>
  <w:num w:numId="1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2A40"/>
    <w:rsid w:val="00034CC6"/>
    <w:rsid w:val="000404A0"/>
    <w:rsid w:val="0004152D"/>
    <w:rsid w:val="000423BF"/>
    <w:rsid w:val="00061144"/>
    <w:rsid w:val="00062822"/>
    <w:rsid w:val="00066701"/>
    <w:rsid w:val="00072267"/>
    <w:rsid w:val="00083632"/>
    <w:rsid w:val="00086046"/>
    <w:rsid w:val="000967DF"/>
    <w:rsid w:val="000A1B6E"/>
    <w:rsid w:val="000B25A4"/>
    <w:rsid w:val="000B3A0F"/>
    <w:rsid w:val="000B3BCD"/>
    <w:rsid w:val="000B5FDD"/>
    <w:rsid w:val="000C194D"/>
    <w:rsid w:val="000C3708"/>
    <w:rsid w:val="000C3A5B"/>
    <w:rsid w:val="000C60EC"/>
    <w:rsid w:val="000D2055"/>
    <w:rsid w:val="000E23BB"/>
    <w:rsid w:val="000E7D9B"/>
    <w:rsid w:val="000F1EA5"/>
    <w:rsid w:val="000F7C16"/>
    <w:rsid w:val="0010087D"/>
    <w:rsid w:val="001009BB"/>
    <w:rsid w:val="001012EB"/>
    <w:rsid w:val="001172F5"/>
    <w:rsid w:val="001244BA"/>
    <w:rsid w:val="001250A0"/>
    <w:rsid w:val="0012669E"/>
    <w:rsid w:val="001306FE"/>
    <w:rsid w:val="00147544"/>
    <w:rsid w:val="00184821"/>
    <w:rsid w:val="00184A5C"/>
    <w:rsid w:val="001956E4"/>
    <w:rsid w:val="00197339"/>
    <w:rsid w:val="001A151D"/>
    <w:rsid w:val="001C0405"/>
    <w:rsid w:val="001C28CF"/>
    <w:rsid w:val="001C45AD"/>
    <w:rsid w:val="001C59D5"/>
    <w:rsid w:val="001C6335"/>
    <w:rsid w:val="001C7375"/>
    <w:rsid w:val="001F06D5"/>
    <w:rsid w:val="001F1C8B"/>
    <w:rsid w:val="001F1DA5"/>
    <w:rsid w:val="001F65FC"/>
    <w:rsid w:val="001F71B0"/>
    <w:rsid w:val="00210869"/>
    <w:rsid w:val="00220059"/>
    <w:rsid w:val="002379B2"/>
    <w:rsid w:val="00242477"/>
    <w:rsid w:val="002470D7"/>
    <w:rsid w:val="00250016"/>
    <w:rsid w:val="0026385E"/>
    <w:rsid w:val="00266AEB"/>
    <w:rsid w:val="00281A27"/>
    <w:rsid w:val="00282CB0"/>
    <w:rsid w:val="002926F4"/>
    <w:rsid w:val="002A0046"/>
    <w:rsid w:val="002A3B07"/>
    <w:rsid w:val="002B4A14"/>
    <w:rsid w:val="002D06A3"/>
    <w:rsid w:val="002E12C0"/>
    <w:rsid w:val="002E2695"/>
    <w:rsid w:val="002E4A72"/>
    <w:rsid w:val="002F203A"/>
    <w:rsid w:val="003019D8"/>
    <w:rsid w:val="00303260"/>
    <w:rsid w:val="00313140"/>
    <w:rsid w:val="003202B9"/>
    <w:rsid w:val="00320F35"/>
    <w:rsid w:val="00323375"/>
    <w:rsid w:val="00324513"/>
    <w:rsid w:val="00327E4A"/>
    <w:rsid w:val="003335F3"/>
    <w:rsid w:val="00334CFC"/>
    <w:rsid w:val="00343ABF"/>
    <w:rsid w:val="00345EBA"/>
    <w:rsid w:val="00347E4F"/>
    <w:rsid w:val="003716AB"/>
    <w:rsid w:val="00371DDC"/>
    <w:rsid w:val="00372952"/>
    <w:rsid w:val="00372AFE"/>
    <w:rsid w:val="00372E4F"/>
    <w:rsid w:val="003767F6"/>
    <w:rsid w:val="00382C48"/>
    <w:rsid w:val="00384476"/>
    <w:rsid w:val="00390B47"/>
    <w:rsid w:val="003916F0"/>
    <w:rsid w:val="00393CD9"/>
    <w:rsid w:val="003A1D61"/>
    <w:rsid w:val="003A3C43"/>
    <w:rsid w:val="003B253A"/>
    <w:rsid w:val="003C54CF"/>
    <w:rsid w:val="003C5F56"/>
    <w:rsid w:val="003C744B"/>
    <w:rsid w:val="003D1BD8"/>
    <w:rsid w:val="003E0A99"/>
    <w:rsid w:val="003E6B02"/>
    <w:rsid w:val="0040444A"/>
    <w:rsid w:val="00405AE6"/>
    <w:rsid w:val="00430232"/>
    <w:rsid w:val="0044048C"/>
    <w:rsid w:val="004436FD"/>
    <w:rsid w:val="00445206"/>
    <w:rsid w:val="0045010F"/>
    <w:rsid w:val="00452162"/>
    <w:rsid w:val="00454983"/>
    <w:rsid w:val="00457597"/>
    <w:rsid w:val="0046728B"/>
    <w:rsid w:val="00471E34"/>
    <w:rsid w:val="004727F6"/>
    <w:rsid w:val="004762FA"/>
    <w:rsid w:val="00490581"/>
    <w:rsid w:val="00496072"/>
    <w:rsid w:val="004A2122"/>
    <w:rsid w:val="004A33D2"/>
    <w:rsid w:val="004B2911"/>
    <w:rsid w:val="004B3927"/>
    <w:rsid w:val="004B4457"/>
    <w:rsid w:val="004B5983"/>
    <w:rsid w:val="004C4FA3"/>
    <w:rsid w:val="004C6C91"/>
    <w:rsid w:val="004D1C78"/>
    <w:rsid w:val="004D4506"/>
    <w:rsid w:val="004E4DFF"/>
    <w:rsid w:val="004F0DE0"/>
    <w:rsid w:val="00500573"/>
    <w:rsid w:val="0052763C"/>
    <w:rsid w:val="00531B1A"/>
    <w:rsid w:val="00543EE5"/>
    <w:rsid w:val="00546D5E"/>
    <w:rsid w:val="00551739"/>
    <w:rsid w:val="0056023B"/>
    <w:rsid w:val="005621F5"/>
    <w:rsid w:val="00565698"/>
    <w:rsid w:val="00570067"/>
    <w:rsid w:val="005712A3"/>
    <w:rsid w:val="005716C4"/>
    <w:rsid w:val="00575606"/>
    <w:rsid w:val="005816E9"/>
    <w:rsid w:val="00581F83"/>
    <w:rsid w:val="00590383"/>
    <w:rsid w:val="005A4D59"/>
    <w:rsid w:val="005A5090"/>
    <w:rsid w:val="005A6C5D"/>
    <w:rsid w:val="005A6D92"/>
    <w:rsid w:val="005B1425"/>
    <w:rsid w:val="005B18B4"/>
    <w:rsid w:val="005B4C44"/>
    <w:rsid w:val="005B6F85"/>
    <w:rsid w:val="005D17CC"/>
    <w:rsid w:val="005D1D70"/>
    <w:rsid w:val="005F02CA"/>
    <w:rsid w:val="005F04D9"/>
    <w:rsid w:val="005F0665"/>
    <w:rsid w:val="005F099D"/>
    <w:rsid w:val="005F1490"/>
    <w:rsid w:val="005F43A3"/>
    <w:rsid w:val="005F4537"/>
    <w:rsid w:val="00603E1D"/>
    <w:rsid w:val="006102B8"/>
    <w:rsid w:val="00610437"/>
    <w:rsid w:val="00627547"/>
    <w:rsid w:val="0063666C"/>
    <w:rsid w:val="00643E1A"/>
    <w:rsid w:val="00650451"/>
    <w:rsid w:val="00650D1C"/>
    <w:rsid w:val="006523B5"/>
    <w:rsid w:val="00653814"/>
    <w:rsid w:val="006560EB"/>
    <w:rsid w:val="00657A86"/>
    <w:rsid w:val="0066077D"/>
    <w:rsid w:val="006704A7"/>
    <w:rsid w:val="00674D12"/>
    <w:rsid w:val="00682E1E"/>
    <w:rsid w:val="0068467A"/>
    <w:rsid w:val="00686E46"/>
    <w:rsid w:val="00693C55"/>
    <w:rsid w:val="006A11B5"/>
    <w:rsid w:val="006A3009"/>
    <w:rsid w:val="006A5EC7"/>
    <w:rsid w:val="006A68B0"/>
    <w:rsid w:val="006A6928"/>
    <w:rsid w:val="006B0A54"/>
    <w:rsid w:val="006B2356"/>
    <w:rsid w:val="006C13EB"/>
    <w:rsid w:val="006C353D"/>
    <w:rsid w:val="006D6B0A"/>
    <w:rsid w:val="006E00A4"/>
    <w:rsid w:val="006E1895"/>
    <w:rsid w:val="006E5337"/>
    <w:rsid w:val="006E6957"/>
    <w:rsid w:val="006F0175"/>
    <w:rsid w:val="006F6DD2"/>
    <w:rsid w:val="006F7A27"/>
    <w:rsid w:val="0071265D"/>
    <w:rsid w:val="00712689"/>
    <w:rsid w:val="00721D7E"/>
    <w:rsid w:val="00727611"/>
    <w:rsid w:val="007341A7"/>
    <w:rsid w:val="007370EA"/>
    <w:rsid w:val="00742410"/>
    <w:rsid w:val="0074437D"/>
    <w:rsid w:val="00752059"/>
    <w:rsid w:val="00754E9D"/>
    <w:rsid w:val="0075711C"/>
    <w:rsid w:val="0076635A"/>
    <w:rsid w:val="00770A5E"/>
    <w:rsid w:val="00770CE9"/>
    <w:rsid w:val="007731E0"/>
    <w:rsid w:val="0077700C"/>
    <w:rsid w:val="00786708"/>
    <w:rsid w:val="00791658"/>
    <w:rsid w:val="007922C9"/>
    <w:rsid w:val="007B13A7"/>
    <w:rsid w:val="007B681A"/>
    <w:rsid w:val="007C1DB4"/>
    <w:rsid w:val="007C39A2"/>
    <w:rsid w:val="007C7F35"/>
    <w:rsid w:val="007D2A4C"/>
    <w:rsid w:val="007E3CBE"/>
    <w:rsid w:val="0080359F"/>
    <w:rsid w:val="00807A47"/>
    <w:rsid w:val="00811CBA"/>
    <w:rsid w:val="00817AEF"/>
    <w:rsid w:val="00825AB6"/>
    <w:rsid w:val="00835CA4"/>
    <w:rsid w:val="00836B42"/>
    <w:rsid w:val="00837889"/>
    <w:rsid w:val="0085008C"/>
    <w:rsid w:val="008533F2"/>
    <w:rsid w:val="0085705D"/>
    <w:rsid w:val="00857507"/>
    <w:rsid w:val="0085766D"/>
    <w:rsid w:val="00857BEB"/>
    <w:rsid w:val="008815BC"/>
    <w:rsid w:val="00884F18"/>
    <w:rsid w:val="00892779"/>
    <w:rsid w:val="0089551F"/>
    <w:rsid w:val="008A128D"/>
    <w:rsid w:val="008B7618"/>
    <w:rsid w:val="008C73D2"/>
    <w:rsid w:val="008D1822"/>
    <w:rsid w:val="008D42B0"/>
    <w:rsid w:val="008E4859"/>
    <w:rsid w:val="009075CE"/>
    <w:rsid w:val="009150C8"/>
    <w:rsid w:val="009341CE"/>
    <w:rsid w:val="0093754B"/>
    <w:rsid w:val="00937B82"/>
    <w:rsid w:val="00940775"/>
    <w:rsid w:val="009445A8"/>
    <w:rsid w:val="009562C9"/>
    <w:rsid w:val="00956C8B"/>
    <w:rsid w:val="00967A0A"/>
    <w:rsid w:val="00976CD3"/>
    <w:rsid w:val="00983F3B"/>
    <w:rsid w:val="00983FEE"/>
    <w:rsid w:val="009901E8"/>
    <w:rsid w:val="009A1137"/>
    <w:rsid w:val="009A4AE8"/>
    <w:rsid w:val="009A4D58"/>
    <w:rsid w:val="009B435E"/>
    <w:rsid w:val="009D00FC"/>
    <w:rsid w:val="009D77A7"/>
    <w:rsid w:val="009F200F"/>
    <w:rsid w:val="009F2D73"/>
    <w:rsid w:val="009F62A5"/>
    <w:rsid w:val="00A048EA"/>
    <w:rsid w:val="00A05EFE"/>
    <w:rsid w:val="00A10E00"/>
    <w:rsid w:val="00A13D5D"/>
    <w:rsid w:val="00A152E0"/>
    <w:rsid w:val="00A177C6"/>
    <w:rsid w:val="00A2052D"/>
    <w:rsid w:val="00A40916"/>
    <w:rsid w:val="00A50CDD"/>
    <w:rsid w:val="00A552EF"/>
    <w:rsid w:val="00A56D9D"/>
    <w:rsid w:val="00A614CB"/>
    <w:rsid w:val="00A823D2"/>
    <w:rsid w:val="00A85C32"/>
    <w:rsid w:val="00A8628B"/>
    <w:rsid w:val="00A93178"/>
    <w:rsid w:val="00A944C0"/>
    <w:rsid w:val="00A96C7C"/>
    <w:rsid w:val="00AA4A08"/>
    <w:rsid w:val="00AB2F8C"/>
    <w:rsid w:val="00AB3F45"/>
    <w:rsid w:val="00AB6089"/>
    <w:rsid w:val="00AB7164"/>
    <w:rsid w:val="00AC01FF"/>
    <w:rsid w:val="00AC19B6"/>
    <w:rsid w:val="00AD6815"/>
    <w:rsid w:val="00AE4B55"/>
    <w:rsid w:val="00AE4FE9"/>
    <w:rsid w:val="00AE69F6"/>
    <w:rsid w:val="00AE7A45"/>
    <w:rsid w:val="00AF205B"/>
    <w:rsid w:val="00AF7798"/>
    <w:rsid w:val="00B01BAC"/>
    <w:rsid w:val="00B02887"/>
    <w:rsid w:val="00B05C90"/>
    <w:rsid w:val="00B060E7"/>
    <w:rsid w:val="00B06748"/>
    <w:rsid w:val="00B17F91"/>
    <w:rsid w:val="00B21F16"/>
    <w:rsid w:val="00B32159"/>
    <w:rsid w:val="00B41A3B"/>
    <w:rsid w:val="00B557BE"/>
    <w:rsid w:val="00B71F8D"/>
    <w:rsid w:val="00B82325"/>
    <w:rsid w:val="00B84490"/>
    <w:rsid w:val="00B84A99"/>
    <w:rsid w:val="00B87723"/>
    <w:rsid w:val="00B912FF"/>
    <w:rsid w:val="00BA2C44"/>
    <w:rsid w:val="00BA47C3"/>
    <w:rsid w:val="00BB1FA6"/>
    <w:rsid w:val="00BB318D"/>
    <w:rsid w:val="00BB3611"/>
    <w:rsid w:val="00BB3EEF"/>
    <w:rsid w:val="00BD38A8"/>
    <w:rsid w:val="00BE1A08"/>
    <w:rsid w:val="00BE59D4"/>
    <w:rsid w:val="00BE6785"/>
    <w:rsid w:val="00BF026D"/>
    <w:rsid w:val="00BF4D6B"/>
    <w:rsid w:val="00BF7758"/>
    <w:rsid w:val="00BF7FD0"/>
    <w:rsid w:val="00C05E3A"/>
    <w:rsid w:val="00C14059"/>
    <w:rsid w:val="00C14CCE"/>
    <w:rsid w:val="00C26E8C"/>
    <w:rsid w:val="00C33EBA"/>
    <w:rsid w:val="00C40570"/>
    <w:rsid w:val="00C45AA8"/>
    <w:rsid w:val="00C50194"/>
    <w:rsid w:val="00C54752"/>
    <w:rsid w:val="00C62362"/>
    <w:rsid w:val="00C7345D"/>
    <w:rsid w:val="00C77720"/>
    <w:rsid w:val="00C80FD4"/>
    <w:rsid w:val="00CA1FAF"/>
    <w:rsid w:val="00CA5817"/>
    <w:rsid w:val="00CB01CE"/>
    <w:rsid w:val="00CC6ECE"/>
    <w:rsid w:val="00CD3C90"/>
    <w:rsid w:val="00CE71B3"/>
    <w:rsid w:val="00CF0F50"/>
    <w:rsid w:val="00CF1388"/>
    <w:rsid w:val="00CF27C9"/>
    <w:rsid w:val="00CF3284"/>
    <w:rsid w:val="00D01A1A"/>
    <w:rsid w:val="00D161B3"/>
    <w:rsid w:val="00D16251"/>
    <w:rsid w:val="00D2071F"/>
    <w:rsid w:val="00D22257"/>
    <w:rsid w:val="00D265BB"/>
    <w:rsid w:val="00D27836"/>
    <w:rsid w:val="00D31AB8"/>
    <w:rsid w:val="00D35FBE"/>
    <w:rsid w:val="00D372B5"/>
    <w:rsid w:val="00D40E3A"/>
    <w:rsid w:val="00D44430"/>
    <w:rsid w:val="00D547C7"/>
    <w:rsid w:val="00D61D63"/>
    <w:rsid w:val="00D644DD"/>
    <w:rsid w:val="00D65E1D"/>
    <w:rsid w:val="00D83B2A"/>
    <w:rsid w:val="00D92929"/>
    <w:rsid w:val="00D97358"/>
    <w:rsid w:val="00D97E94"/>
    <w:rsid w:val="00DA4F2F"/>
    <w:rsid w:val="00DA5E5B"/>
    <w:rsid w:val="00DA62FB"/>
    <w:rsid w:val="00DB4832"/>
    <w:rsid w:val="00DC362D"/>
    <w:rsid w:val="00DD17CC"/>
    <w:rsid w:val="00DD35DD"/>
    <w:rsid w:val="00DD4E28"/>
    <w:rsid w:val="00DD556B"/>
    <w:rsid w:val="00DD74D4"/>
    <w:rsid w:val="00DE05AB"/>
    <w:rsid w:val="00DE18D8"/>
    <w:rsid w:val="00DE4D39"/>
    <w:rsid w:val="00DF215D"/>
    <w:rsid w:val="00DF3006"/>
    <w:rsid w:val="00DF5E98"/>
    <w:rsid w:val="00E11C50"/>
    <w:rsid w:val="00E12C1D"/>
    <w:rsid w:val="00E13BAF"/>
    <w:rsid w:val="00E14D69"/>
    <w:rsid w:val="00E258BA"/>
    <w:rsid w:val="00E414BA"/>
    <w:rsid w:val="00E53176"/>
    <w:rsid w:val="00E53A7F"/>
    <w:rsid w:val="00E56B4B"/>
    <w:rsid w:val="00E579EF"/>
    <w:rsid w:val="00E8243E"/>
    <w:rsid w:val="00E8567F"/>
    <w:rsid w:val="00EA1736"/>
    <w:rsid w:val="00EB53CE"/>
    <w:rsid w:val="00EC0522"/>
    <w:rsid w:val="00EC176F"/>
    <w:rsid w:val="00EC44CA"/>
    <w:rsid w:val="00EC4D23"/>
    <w:rsid w:val="00EC70D3"/>
    <w:rsid w:val="00ED34D5"/>
    <w:rsid w:val="00EE31CC"/>
    <w:rsid w:val="00EE3992"/>
    <w:rsid w:val="00EE55FE"/>
    <w:rsid w:val="00F04004"/>
    <w:rsid w:val="00F1311D"/>
    <w:rsid w:val="00F2490D"/>
    <w:rsid w:val="00F27EF2"/>
    <w:rsid w:val="00F3524E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5EC9"/>
    <w:rsid w:val="00F9669C"/>
    <w:rsid w:val="00FA1E4B"/>
    <w:rsid w:val="00FB4D80"/>
    <w:rsid w:val="00FC41CC"/>
    <w:rsid w:val="00FC5D08"/>
    <w:rsid w:val="00FD34AD"/>
    <w:rsid w:val="00FE5416"/>
    <w:rsid w:val="00FF37E4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1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6F0175"/>
    <w:rPr>
      <w:rFonts w:ascii="Arial" w:hAnsi="Arial" w:cs="Arial"/>
    </w:rPr>
  </w:style>
  <w:style w:type="paragraph" w:customStyle="1" w:styleId="ConsPlusNormal0">
    <w:name w:val="ConsPlusNormal"/>
    <w:link w:val="ConsPlusNormal"/>
    <w:rsid w:val="006F01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104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C14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14CC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">
    <w:name w:val="footnote reference"/>
    <w:basedOn w:val="a0"/>
    <w:uiPriority w:val="99"/>
    <w:semiHidden/>
    <w:unhideWhenUsed/>
    <w:rsid w:val="00C14CC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84F18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84F1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2">
    <w:name w:val="endnote reference"/>
    <w:basedOn w:val="a0"/>
    <w:uiPriority w:val="99"/>
    <w:semiHidden/>
    <w:unhideWhenUsed/>
    <w:rsid w:val="00884F18"/>
    <w:rPr>
      <w:vertAlign w:val="superscript"/>
    </w:rPr>
  </w:style>
  <w:style w:type="character" w:styleId="af3">
    <w:name w:val="Hyperlink"/>
    <w:uiPriority w:val="99"/>
    <w:semiHidden/>
    <w:unhideWhenUsed/>
    <w:rsid w:val="004D4506"/>
    <w:rPr>
      <w:color w:val="008000"/>
      <w:u w:val="single"/>
    </w:rPr>
  </w:style>
  <w:style w:type="paragraph" w:customStyle="1" w:styleId="Standard">
    <w:name w:val="Standard"/>
    <w:rsid w:val="003B25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1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6F0175"/>
    <w:rPr>
      <w:rFonts w:ascii="Arial" w:hAnsi="Arial" w:cs="Arial"/>
    </w:rPr>
  </w:style>
  <w:style w:type="paragraph" w:customStyle="1" w:styleId="ConsPlusNormal0">
    <w:name w:val="ConsPlusNormal"/>
    <w:link w:val="ConsPlusNormal"/>
    <w:rsid w:val="006F01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104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C14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14CC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">
    <w:name w:val="footnote reference"/>
    <w:basedOn w:val="a0"/>
    <w:uiPriority w:val="99"/>
    <w:semiHidden/>
    <w:unhideWhenUsed/>
    <w:rsid w:val="00C14CC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84F18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84F1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2">
    <w:name w:val="endnote reference"/>
    <w:basedOn w:val="a0"/>
    <w:uiPriority w:val="99"/>
    <w:semiHidden/>
    <w:unhideWhenUsed/>
    <w:rsid w:val="00884F18"/>
    <w:rPr>
      <w:vertAlign w:val="superscript"/>
    </w:rPr>
  </w:style>
  <w:style w:type="character" w:styleId="af3">
    <w:name w:val="Hyperlink"/>
    <w:uiPriority w:val="99"/>
    <w:semiHidden/>
    <w:unhideWhenUsed/>
    <w:rsid w:val="004D4506"/>
    <w:rPr>
      <w:color w:val="008000"/>
      <w:u w:val="single"/>
    </w:rPr>
  </w:style>
  <w:style w:type="paragraph" w:customStyle="1" w:styleId="Standard">
    <w:name w:val="Standard"/>
    <w:rsid w:val="003B25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3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8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9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370B999371561B13696EF67D2E15B9150DAF91A0B5A47A698FA72EFA4E5E1038D84C84CD7C0EAAd6T6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31411-FBBC-46FF-AE9F-5A7A0352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4</cp:revision>
  <cp:lastPrinted>2018-07-16T13:17:00Z</cp:lastPrinted>
  <dcterms:created xsi:type="dcterms:W3CDTF">2019-01-22T09:37:00Z</dcterms:created>
  <dcterms:modified xsi:type="dcterms:W3CDTF">2019-01-22T09:37:00Z</dcterms:modified>
</cp:coreProperties>
</file>